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E2" w:rsidRPr="00AB08AB" w:rsidRDefault="00580BE2" w:rsidP="00872329">
      <w:pPr>
        <w:pStyle w:val="NormalWeb"/>
        <w:spacing w:line="360" w:lineRule="auto"/>
        <w:jc w:val="right"/>
        <w:rPr>
          <w:rStyle w:val="Strong"/>
        </w:rPr>
      </w:pPr>
    </w:p>
    <w:p w:rsidR="00580BE2" w:rsidRPr="00AB08AB" w:rsidRDefault="00580BE2" w:rsidP="00872329">
      <w:pPr>
        <w:pStyle w:val="NormalWeb"/>
        <w:spacing w:line="360" w:lineRule="auto"/>
        <w:jc w:val="right"/>
        <w:rPr>
          <w:rStyle w:val="Strong"/>
        </w:rPr>
      </w:pPr>
    </w:p>
    <w:p w:rsidR="00580BE2" w:rsidRPr="00AB08AB" w:rsidRDefault="00580BE2" w:rsidP="00872329">
      <w:pPr>
        <w:pStyle w:val="NormalWeb"/>
        <w:spacing w:line="360" w:lineRule="auto"/>
        <w:jc w:val="right"/>
        <w:rPr>
          <w:rStyle w:val="Strong"/>
        </w:rPr>
      </w:pPr>
    </w:p>
    <w:p w:rsidR="00872329" w:rsidRPr="00AB08AB" w:rsidRDefault="00B60D0F" w:rsidP="00580BE2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  <w:r w:rsidRPr="00AB08AB">
        <w:rPr>
          <w:rStyle w:val="Strong"/>
          <w:sz w:val="28"/>
          <w:szCs w:val="28"/>
        </w:rPr>
        <w:t>Rīgas 33.vidusskola</w:t>
      </w:r>
      <w:r w:rsidR="00AB08AB" w:rsidRPr="00AB08AB">
        <w:rPr>
          <w:rStyle w:val="Strong"/>
          <w:sz w:val="28"/>
          <w:szCs w:val="28"/>
        </w:rPr>
        <w:t>s</w:t>
      </w:r>
    </w:p>
    <w:p w:rsidR="00872329" w:rsidRPr="00AB08AB" w:rsidRDefault="00AB08AB" w:rsidP="00580BE2">
      <w:pPr>
        <w:pStyle w:val="NormalWeb"/>
        <w:spacing w:before="0" w:beforeAutospacing="0" w:after="0" w:afterAutospacing="0"/>
        <w:jc w:val="right"/>
        <w:rPr>
          <w:rStyle w:val="Strong"/>
        </w:rPr>
      </w:pPr>
      <w:r w:rsidRPr="00AB08AB">
        <w:rPr>
          <w:rStyle w:val="Strong"/>
          <w:sz w:val="28"/>
          <w:szCs w:val="28"/>
        </w:rPr>
        <w:t>p</w:t>
      </w:r>
      <w:r w:rsidR="00872329" w:rsidRPr="00AB08AB">
        <w:rPr>
          <w:rStyle w:val="Strong"/>
          <w:sz w:val="28"/>
          <w:szCs w:val="28"/>
        </w:rPr>
        <w:t xml:space="preserve">edagogs </w:t>
      </w:r>
      <w:r w:rsidR="00B60D0F" w:rsidRPr="00AB08AB">
        <w:rPr>
          <w:rStyle w:val="Strong"/>
          <w:sz w:val="28"/>
          <w:szCs w:val="28"/>
        </w:rPr>
        <w:t>Jūlija Zikina</w:t>
      </w:r>
    </w:p>
    <w:p w:rsidR="00872329" w:rsidRPr="00AB08AB" w:rsidRDefault="00872329" w:rsidP="00872329">
      <w:pPr>
        <w:pStyle w:val="NormalWeb"/>
        <w:spacing w:line="360" w:lineRule="auto"/>
        <w:jc w:val="right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right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right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right"/>
        <w:rPr>
          <w:rStyle w:val="Strong"/>
        </w:rPr>
      </w:pPr>
    </w:p>
    <w:p w:rsidR="00872329" w:rsidRPr="00AB08AB" w:rsidRDefault="00AB08AB" w:rsidP="00872329">
      <w:pPr>
        <w:pStyle w:val="NormalWeb"/>
        <w:spacing w:line="360" w:lineRule="auto"/>
        <w:jc w:val="center"/>
        <w:rPr>
          <w:rStyle w:val="Strong"/>
          <w:sz w:val="28"/>
          <w:szCs w:val="28"/>
        </w:rPr>
      </w:pPr>
      <w:r w:rsidRPr="00AB08AB">
        <w:rPr>
          <w:rStyle w:val="Strong"/>
          <w:sz w:val="28"/>
          <w:szCs w:val="28"/>
        </w:rPr>
        <w:t>Sociālo zinību</w:t>
      </w:r>
      <w:r w:rsidR="00B60D0F" w:rsidRPr="00AB08AB">
        <w:rPr>
          <w:rStyle w:val="Strong"/>
          <w:sz w:val="28"/>
          <w:szCs w:val="28"/>
        </w:rPr>
        <w:t xml:space="preserve"> stunda</w:t>
      </w: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  <w:caps/>
          <w:sz w:val="28"/>
          <w:szCs w:val="28"/>
        </w:rPr>
      </w:pPr>
      <w:r w:rsidRPr="00AB08AB">
        <w:rPr>
          <w:rStyle w:val="Strong"/>
          <w:caps/>
          <w:sz w:val="28"/>
          <w:szCs w:val="28"/>
        </w:rPr>
        <w:t>„</w:t>
      </w:r>
      <w:r w:rsidR="00AB08AB" w:rsidRPr="00AB08AB">
        <w:rPr>
          <w:rStyle w:val="Strong"/>
          <w:caps/>
          <w:sz w:val="28"/>
          <w:szCs w:val="28"/>
        </w:rPr>
        <w:t>Es izpētīš</w:t>
      </w:r>
      <w:r w:rsidR="00B60D0F" w:rsidRPr="00AB08AB">
        <w:rPr>
          <w:rStyle w:val="Strong"/>
          <w:caps/>
          <w:sz w:val="28"/>
          <w:szCs w:val="28"/>
        </w:rPr>
        <w:t>u pasauli</w:t>
      </w:r>
      <w:r w:rsidRPr="00AB08AB">
        <w:rPr>
          <w:rStyle w:val="Strong"/>
          <w:caps/>
          <w:sz w:val="28"/>
          <w:szCs w:val="28"/>
        </w:rPr>
        <w:t>”</w:t>
      </w: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872329" w:rsidP="00872329">
      <w:pPr>
        <w:pStyle w:val="NormalWeb"/>
        <w:spacing w:line="360" w:lineRule="auto"/>
        <w:jc w:val="center"/>
        <w:rPr>
          <w:rStyle w:val="Strong"/>
        </w:rPr>
      </w:pPr>
    </w:p>
    <w:p w:rsidR="00537B6A" w:rsidRPr="00AB08AB" w:rsidRDefault="00537B6A" w:rsidP="00872329">
      <w:pPr>
        <w:pStyle w:val="NormalWeb"/>
        <w:spacing w:line="360" w:lineRule="auto"/>
        <w:jc w:val="center"/>
        <w:rPr>
          <w:rStyle w:val="Strong"/>
        </w:rPr>
      </w:pPr>
    </w:p>
    <w:p w:rsidR="00872329" w:rsidRPr="00AB08AB" w:rsidRDefault="00B60D0F" w:rsidP="00872329">
      <w:pPr>
        <w:pStyle w:val="NormalWeb"/>
        <w:spacing w:line="360" w:lineRule="auto"/>
        <w:jc w:val="center"/>
        <w:rPr>
          <w:rStyle w:val="Strong"/>
        </w:rPr>
      </w:pPr>
      <w:r w:rsidRPr="00AB08AB">
        <w:rPr>
          <w:rStyle w:val="Strong"/>
        </w:rPr>
        <w:t>Rīga</w:t>
      </w:r>
      <w:r w:rsidR="00872329" w:rsidRPr="00AB08AB">
        <w:rPr>
          <w:rStyle w:val="Strong"/>
        </w:rPr>
        <w:t>, 201</w:t>
      </w:r>
      <w:r w:rsidRPr="00AB08AB">
        <w:rPr>
          <w:rStyle w:val="Strong"/>
        </w:rPr>
        <w:t>7</w:t>
      </w:r>
    </w:p>
    <w:p w:rsidR="006B69BE" w:rsidRPr="00AB08AB" w:rsidRDefault="00872329" w:rsidP="006B69BE">
      <w:pPr>
        <w:pStyle w:val="NormalWeb"/>
        <w:spacing w:line="360" w:lineRule="auto"/>
        <w:jc w:val="center"/>
        <w:rPr>
          <w:rStyle w:val="Strong"/>
        </w:rPr>
      </w:pPr>
      <w:r w:rsidRPr="00AB08AB">
        <w:rPr>
          <w:rStyle w:val="Strong"/>
        </w:rPr>
        <w:br w:type="page"/>
      </w:r>
      <w:r w:rsidR="006B69BE" w:rsidRPr="00AB08AB">
        <w:rPr>
          <w:rStyle w:val="Strong"/>
        </w:rPr>
        <w:lastRenderedPageBreak/>
        <w:t>STUNDAS PLĀNS</w:t>
      </w:r>
    </w:p>
    <w:p w:rsidR="006B69BE" w:rsidRPr="00AB08AB" w:rsidRDefault="006B69BE" w:rsidP="006B69BE">
      <w:pPr>
        <w:pStyle w:val="NormalWeb"/>
        <w:spacing w:line="360" w:lineRule="auto"/>
        <w:jc w:val="both"/>
        <w:rPr>
          <w:rStyle w:val="Strong"/>
          <w:b w:val="0"/>
        </w:rPr>
      </w:pPr>
      <w:r w:rsidRPr="00AB08AB">
        <w:rPr>
          <w:rStyle w:val="Strong"/>
        </w:rPr>
        <w:t xml:space="preserve">Mērķauditorija: </w:t>
      </w:r>
      <w:r w:rsidR="00B60D0F" w:rsidRPr="00AB08AB">
        <w:rPr>
          <w:rStyle w:val="Strong"/>
          <w:b w:val="0"/>
        </w:rPr>
        <w:t>4.c klases</w:t>
      </w:r>
      <w:r w:rsidR="00E5533A" w:rsidRPr="00AB08AB">
        <w:rPr>
          <w:rStyle w:val="Strong"/>
          <w:b w:val="0"/>
        </w:rPr>
        <w:t xml:space="preserve"> audzēkņi</w:t>
      </w:r>
      <w:r w:rsidR="008D315E" w:rsidRPr="00AB08AB">
        <w:rPr>
          <w:rStyle w:val="Strong"/>
          <w:b w:val="0"/>
        </w:rPr>
        <w:t xml:space="preserve"> (vecums </w:t>
      </w:r>
      <w:r w:rsidR="00B60D0F" w:rsidRPr="00AB08AB">
        <w:rPr>
          <w:rStyle w:val="Strong"/>
          <w:b w:val="0"/>
        </w:rPr>
        <w:t>9-10</w:t>
      </w:r>
      <w:r w:rsidRPr="00AB08AB">
        <w:rPr>
          <w:rStyle w:val="Strong"/>
          <w:b w:val="0"/>
        </w:rPr>
        <w:t xml:space="preserve"> g.)</w:t>
      </w:r>
    </w:p>
    <w:p w:rsidR="006B69BE" w:rsidRPr="00AB08AB" w:rsidRDefault="006B69BE" w:rsidP="006B69BE">
      <w:pPr>
        <w:spacing w:line="36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AB08AB">
        <w:rPr>
          <w:rStyle w:val="Strong"/>
          <w:rFonts w:ascii="Times New Roman" w:hAnsi="Times New Roman" w:cs="Times New Roman"/>
          <w:sz w:val="24"/>
          <w:szCs w:val="24"/>
        </w:rPr>
        <w:t xml:space="preserve">Stundas temats: </w:t>
      </w:r>
      <w:r w:rsidR="00B60D0F" w:rsidRPr="00AB08AB">
        <w:rPr>
          <w:rFonts w:ascii="Times New Roman" w:hAnsi="Times New Roman" w:cs="Times New Roman"/>
          <w:sz w:val="24"/>
          <w:szCs w:val="24"/>
        </w:rPr>
        <w:t>E</w:t>
      </w:r>
      <w:r w:rsidR="00AB08AB">
        <w:rPr>
          <w:rFonts w:ascii="Times New Roman" w:hAnsi="Times New Roman" w:cs="Times New Roman"/>
          <w:sz w:val="24"/>
          <w:szCs w:val="24"/>
        </w:rPr>
        <w:t>s izpētīš</w:t>
      </w:r>
      <w:r w:rsidR="00B60D0F" w:rsidRPr="00AB08AB">
        <w:rPr>
          <w:rFonts w:ascii="Times New Roman" w:hAnsi="Times New Roman" w:cs="Times New Roman"/>
          <w:sz w:val="24"/>
          <w:szCs w:val="24"/>
        </w:rPr>
        <w:t>u pasauli.</w:t>
      </w:r>
    </w:p>
    <w:p w:rsidR="006B69BE" w:rsidRPr="00AB08AB" w:rsidRDefault="008D315E" w:rsidP="006B69BE">
      <w:pPr>
        <w:pStyle w:val="NormalWeb"/>
        <w:spacing w:line="360" w:lineRule="auto"/>
        <w:jc w:val="both"/>
        <w:rPr>
          <w:rStyle w:val="Strong"/>
        </w:rPr>
      </w:pPr>
      <w:r w:rsidRPr="00AB08AB">
        <w:rPr>
          <w:rStyle w:val="Strong"/>
        </w:rPr>
        <w:t>Stundas mērķi</w:t>
      </w:r>
      <w:r w:rsidR="006B69BE" w:rsidRPr="00AB08AB">
        <w:rPr>
          <w:rStyle w:val="Strong"/>
        </w:rPr>
        <w:t xml:space="preserve">: </w:t>
      </w:r>
    </w:p>
    <w:p w:rsidR="006B69BE" w:rsidRPr="00AB08AB" w:rsidRDefault="008D315E" w:rsidP="006B69BE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 xml:space="preserve">Rosināt </w:t>
      </w:r>
      <w:r w:rsidR="00AB08AB" w:rsidRPr="00AB08AB">
        <w:t>skolēnus</w:t>
      </w:r>
      <w:r w:rsidR="00E5533A" w:rsidRPr="00AB08AB">
        <w:t xml:space="preserve"> </w:t>
      </w:r>
      <w:r w:rsidRPr="00AB08AB">
        <w:t xml:space="preserve">aizdomāties par </w:t>
      </w:r>
      <w:r w:rsidR="00B60D0F" w:rsidRPr="00AB08AB">
        <w:t>informācijas resursiem.</w:t>
      </w:r>
    </w:p>
    <w:p w:rsidR="008D315E" w:rsidRPr="00AB08AB" w:rsidRDefault="00701E2E" w:rsidP="009D1462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>Nostiprināt vai attīstīt</w:t>
      </w:r>
      <w:r w:rsidR="00E5533A" w:rsidRPr="00AB08AB">
        <w:t xml:space="preserve"> audzēkņos </w:t>
      </w:r>
      <w:r w:rsidR="00AB08AB">
        <w:t>pētīšana</w:t>
      </w:r>
      <w:r w:rsidR="00AB08AB" w:rsidRPr="00AB08AB">
        <w:t>s</w:t>
      </w:r>
      <w:r w:rsidR="00B60D0F" w:rsidRPr="00AB08AB">
        <w:t xml:space="preserve"> metodes</w:t>
      </w:r>
      <w:r w:rsidR="008D315E" w:rsidRPr="00AB08AB">
        <w:t>.</w:t>
      </w:r>
    </w:p>
    <w:p w:rsidR="00C72A12" w:rsidRPr="00AB08AB" w:rsidRDefault="00C72A12" w:rsidP="006B69BE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>Veicināt grupas saliedēšanos.</w:t>
      </w:r>
    </w:p>
    <w:p w:rsidR="006B69BE" w:rsidRPr="00AB08AB" w:rsidRDefault="00E5533A" w:rsidP="006B69BE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 xml:space="preserve">Attīstīt </w:t>
      </w:r>
      <w:r w:rsidR="00AB08AB" w:rsidRPr="00AB08AB">
        <w:t>skolēnu</w:t>
      </w:r>
      <w:r w:rsidRPr="00AB08AB">
        <w:t xml:space="preserve"> </w:t>
      </w:r>
      <w:r w:rsidR="00EB5780" w:rsidRPr="00AB08AB">
        <w:t>prasmi strādāt grupās</w:t>
      </w:r>
      <w:r w:rsidR="00C72A12" w:rsidRPr="00AB08AB">
        <w:t>.</w:t>
      </w:r>
      <w:r w:rsidR="008D315E" w:rsidRPr="00AB08AB">
        <w:t xml:space="preserve"> </w:t>
      </w:r>
    </w:p>
    <w:p w:rsidR="0066638A" w:rsidRPr="00AB08AB" w:rsidRDefault="00B60D0F" w:rsidP="006B69BE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 xml:space="preserve">Radoši darbojoties, papildināt zināšanas par </w:t>
      </w:r>
      <w:r w:rsidR="00AB08AB" w:rsidRPr="00AB08AB">
        <w:t>interneta</w:t>
      </w:r>
      <w:r w:rsidR="0066638A" w:rsidRPr="00AB08AB">
        <w:t xml:space="preserve"> resursiem</w:t>
      </w:r>
      <w:r w:rsidRPr="00AB08AB">
        <w:t xml:space="preserve">, par </w:t>
      </w:r>
      <w:r w:rsidR="00AB08AB" w:rsidRPr="00AB08AB">
        <w:t>grāmatām</w:t>
      </w:r>
      <w:r w:rsidR="0066638A" w:rsidRPr="00AB08AB">
        <w:t xml:space="preserve"> un </w:t>
      </w:r>
      <w:r w:rsidR="00AB08AB" w:rsidRPr="00AB08AB">
        <w:t>enciklopēdijām</w:t>
      </w:r>
      <w:r w:rsidRPr="00AB08AB">
        <w:t xml:space="preserve">. </w:t>
      </w:r>
    </w:p>
    <w:p w:rsidR="00015F9B" w:rsidRPr="00AB08AB" w:rsidRDefault="00015F9B" w:rsidP="00015F9B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 xml:space="preserve">Izvērst diskusiju par </w:t>
      </w:r>
      <w:r w:rsidR="00AB08AB" w:rsidRPr="00AB08AB">
        <w:t>nezināmo</w:t>
      </w:r>
      <w:r w:rsidRPr="00AB08AB">
        <w:t xml:space="preserve">. </w:t>
      </w:r>
    </w:p>
    <w:p w:rsidR="00015F9B" w:rsidRPr="00AB08AB" w:rsidRDefault="00015F9B" w:rsidP="00015F9B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>Dot iespēju audzēkņiem strādāt ar tekst</w:t>
      </w:r>
      <w:r w:rsidRPr="00AB08AB">
        <w:t>iem, ar dažādiem informācijas avotiem</w:t>
      </w:r>
      <w:r w:rsidRPr="00AB08AB">
        <w:t xml:space="preserve"> un tā rezultātā izvērtēt </w:t>
      </w:r>
      <w:r w:rsidRPr="00AB08AB">
        <w:t>rezultātus</w:t>
      </w:r>
      <w:r w:rsidRPr="00AB08AB">
        <w:t>.</w:t>
      </w:r>
    </w:p>
    <w:p w:rsidR="00015F9B" w:rsidRPr="00AB08AB" w:rsidRDefault="00015F9B" w:rsidP="00015F9B">
      <w:pPr>
        <w:pStyle w:val="NormalWeb"/>
        <w:numPr>
          <w:ilvl w:val="0"/>
          <w:numId w:val="3"/>
        </w:numPr>
        <w:spacing w:line="360" w:lineRule="auto"/>
        <w:jc w:val="both"/>
        <w:rPr>
          <w:rStyle w:val="Strong"/>
          <w:b w:val="0"/>
          <w:bCs w:val="0"/>
        </w:rPr>
      </w:pPr>
      <w:r w:rsidRPr="00AB08AB">
        <w:rPr>
          <w:rStyle w:val="Strong"/>
          <w:b w:val="0"/>
          <w:bCs w:val="0"/>
        </w:rPr>
        <w:t>Dot uzdevumus, kuri jāveic, strādājot grupās.</w:t>
      </w:r>
    </w:p>
    <w:p w:rsidR="00015F9B" w:rsidRPr="00AB08AB" w:rsidRDefault="00015F9B" w:rsidP="00015F9B">
      <w:pPr>
        <w:pStyle w:val="NormalWeb"/>
        <w:numPr>
          <w:ilvl w:val="0"/>
          <w:numId w:val="3"/>
        </w:numPr>
        <w:spacing w:line="360" w:lineRule="auto"/>
        <w:jc w:val="both"/>
        <w:rPr>
          <w:rStyle w:val="Strong"/>
          <w:b w:val="0"/>
          <w:bCs w:val="0"/>
        </w:rPr>
      </w:pPr>
      <w:r w:rsidRPr="00AB08AB">
        <w:rPr>
          <w:rStyle w:val="Strong"/>
          <w:b w:val="0"/>
          <w:bCs w:val="0"/>
        </w:rPr>
        <w:t>Veikt grupas saliedēšanos, izmantojot spēles elementus.</w:t>
      </w:r>
    </w:p>
    <w:p w:rsidR="00015F9B" w:rsidRPr="00AB08AB" w:rsidRDefault="00015F9B" w:rsidP="00015F9B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>Iegūt atgriezenisko saikni no audzēkņiem par stundas tēmu.</w:t>
      </w:r>
    </w:p>
    <w:p w:rsidR="00015F9B" w:rsidRPr="00AB08AB" w:rsidRDefault="00015F9B" w:rsidP="00015F9B">
      <w:pPr>
        <w:pStyle w:val="NormalWeb"/>
        <w:numPr>
          <w:ilvl w:val="0"/>
          <w:numId w:val="3"/>
        </w:numPr>
        <w:spacing w:line="360" w:lineRule="auto"/>
        <w:jc w:val="both"/>
      </w:pPr>
      <w:r w:rsidRPr="00AB08AB">
        <w:t>Izvērtēt tēmas aktualitāti un izdarīt secinājumus.</w:t>
      </w:r>
    </w:p>
    <w:p w:rsidR="00410CB0" w:rsidRPr="00AB08AB" w:rsidRDefault="00B60D0F" w:rsidP="00410CB0">
      <w:pPr>
        <w:pStyle w:val="NormalWeb"/>
        <w:spacing w:line="360" w:lineRule="auto"/>
        <w:ind w:left="360"/>
        <w:jc w:val="both"/>
        <w:rPr>
          <w:b/>
        </w:rPr>
      </w:pPr>
      <w:r w:rsidRPr="00AB08AB">
        <w:rPr>
          <w:b/>
        </w:rPr>
        <w:t xml:space="preserve">Tehniskais aprīkojums </w:t>
      </w:r>
    </w:p>
    <w:p w:rsidR="00410CB0" w:rsidRPr="00AB08AB" w:rsidRDefault="00B60D0F" w:rsidP="00410CB0">
      <w:pPr>
        <w:pStyle w:val="NormalWeb"/>
        <w:numPr>
          <w:ilvl w:val="0"/>
          <w:numId w:val="13"/>
        </w:numPr>
        <w:spacing w:line="360" w:lineRule="auto"/>
        <w:jc w:val="both"/>
      </w:pPr>
      <w:r w:rsidRPr="00AB08AB">
        <w:t xml:space="preserve">Dators, kas aprīkots ar </w:t>
      </w:r>
      <w:r w:rsidR="00AB08AB">
        <w:t>“G</w:t>
      </w:r>
      <w:r w:rsidR="00410CB0" w:rsidRPr="00AB08AB">
        <w:t>oogle</w:t>
      </w:r>
      <w:r w:rsidR="00AB08AB">
        <w:t>”</w:t>
      </w:r>
      <w:r w:rsidR="00410CB0" w:rsidRPr="00AB08AB">
        <w:t xml:space="preserve"> </w:t>
      </w:r>
      <w:r w:rsidR="00AB08AB">
        <w:t xml:space="preserve">meklēšanas </w:t>
      </w:r>
      <w:r w:rsidR="00410CB0" w:rsidRPr="00AB08AB">
        <w:t>sistēmu</w:t>
      </w:r>
      <w:r w:rsidRPr="00AB08AB">
        <w:t xml:space="preserve">. </w:t>
      </w:r>
    </w:p>
    <w:p w:rsidR="00410CB0" w:rsidRPr="00AB08AB" w:rsidRDefault="00B60D0F" w:rsidP="00410CB0">
      <w:pPr>
        <w:pStyle w:val="NormalWeb"/>
        <w:numPr>
          <w:ilvl w:val="0"/>
          <w:numId w:val="13"/>
        </w:numPr>
        <w:spacing w:line="360" w:lineRule="auto"/>
        <w:jc w:val="both"/>
      </w:pPr>
      <w:r w:rsidRPr="00AB08AB">
        <w:t xml:space="preserve"> </w:t>
      </w:r>
      <w:r w:rsidR="00410CB0" w:rsidRPr="00AB08AB">
        <w:t>Enciklopēdijas.</w:t>
      </w:r>
    </w:p>
    <w:p w:rsidR="00410CB0" w:rsidRPr="00AB08AB" w:rsidRDefault="00B60D0F" w:rsidP="00410CB0">
      <w:pPr>
        <w:pStyle w:val="NormalWeb"/>
        <w:numPr>
          <w:ilvl w:val="0"/>
          <w:numId w:val="13"/>
        </w:numPr>
        <w:spacing w:line="360" w:lineRule="auto"/>
        <w:jc w:val="both"/>
      </w:pPr>
      <w:r w:rsidRPr="00AB08AB">
        <w:t xml:space="preserve"> Interneta pieslēgums.</w:t>
      </w:r>
    </w:p>
    <w:p w:rsidR="00410CB0" w:rsidRPr="00AB08AB" w:rsidRDefault="008214A4" w:rsidP="00410CB0">
      <w:pPr>
        <w:pStyle w:val="NormalWeb"/>
        <w:numPr>
          <w:ilvl w:val="0"/>
          <w:numId w:val="13"/>
        </w:numPr>
        <w:spacing w:line="360" w:lineRule="auto"/>
        <w:jc w:val="both"/>
      </w:pPr>
      <w:r w:rsidRPr="00AB08AB">
        <w:t xml:space="preserve"> </w:t>
      </w:r>
      <w:r w:rsidR="00410CB0" w:rsidRPr="00AB08AB">
        <w:t>Skolotāja veidoti i</w:t>
      </w:r>
      <w:r w:rsidR="00B60D0F" w:rsidRPr="00AB08AB">
        <w:t>nformatīv</w:t>
      </w:r>
      <w:r w:rsidR="00410CB0" w:rsidRPr="00AB08AB">
        <w:t>ie</w:t>
      </w:r>
      <w:r w:rsidR="00B60D0F" w:rsidRPr="00AB08AB">
        <w:t xml:space="preserve"> materiāl</w:t>
      </w:r>
      <w:r w:rsidR="00410CB0" w:rsidRPr="00AB08AB">
        <w:t>i</w:t>
      </w:r>
    </w:p>
    <w:p w:rsidR="00410CB0" w:rsidRPr="00AB08AB" w:rsidRDefault="00B60D0F" w:rsidP="00410CB0">
      <w:pPr>
        <w:pStyle w:val="NormalWeb"/>
        <w:numPr>
          <w:ilvl w:val="0"/>
          <w:numId w:val="13"/>
        </w:numPr>
        <w:spacing w:line="360" w:lineRule="auto"/>
        <w:jc w:val="both"/>
      </w:pPr>
      <w:r w:rsidRPr="00AB08AB">
        <w:t xml:space="preserve"> Darba lapa skolēn</w:t>
      </w:r>
      <w:r w:rsidR="00410CB0" w:rsidRPr="00AB08AB">
        <w:t>ie</w:t>
      </w:r>
      <w:r w:rsidRPr="00AB08AB">
        <w:t>m (skatīt pielikumu</w:t>
      </w:r>
      <w:r w:rsidR="00410CB0" w:rsidRPr="00AB08AB">
        <w:t>).</w:t>
      </w:r>
    </w:p>
    <w:p w:rsidR="00410CB0" w:rsidRPr="00AB08AB" w:rsidRDefault="00B60D0F" w:rsidP="00410CB0">
      <w:pPr>
        <w:pStyle w:val="NormalWeb"/>
        <w:numPr>
          <w:ilvl w:val="0"/>
          <w:numId w:val="13"/>
        </w:numPr>
        <w:spacing w:line="360" w:lineRule="auto"/>
        <w:jc w:val="both"/>
      </w:pPr>
      <w:r w:rsidRPr="00AB08AB">
        <w:t xml:space="preserve"> Aploksne ar </w:t>
      </w:r>
      <w:r w:rsidR="00AB08AB" w:rsidRPr="00AB08AB">
        <w:t>a</w:t>
      </w:r>
      <w:r w:rsidR="00AB08AB">
        <w:t>tslēg</w:t>
      </w:r>
      <w:r w:rsidR="00AB08AB" w:rsidRPr="00AB08AB">
        <w:t>vārdiem</w:t>
      </w:r>
      <w:r w:rsidRPr="00AB08AB">
        <w:t xml:space="preserve"> (skatīt pielikumu</w:t>
      </w:r>
      <w:r w:rsidR="00410CB0" w:rsidRPr="00AB08AB">
        <w:t>).</w:t>
      </w:r>
    </w:p>
    <w:p w:rsidR="00410CB0" w:rsidRPr="00AB08AB" w:rsidRDefault="00B60D0F" w:rsidP="00410CB0">
      <w:pPr>
        <w:pStyle w:val="NormalWeb"/>
        <w:spacing w:line="360" w:lineRule="auto"/>
        <w:ind w:left="360"/>
        <w:jc w:val="both"/>
        <w:rPr>
          <w:b/>
        </w:rPr>
      </w:pPr>
      <w:r w:rsidRPr="00AB08AB">
        <w:rPr>
          <w:b/>
        </w:rPr>
        <w:t xml:space="preserve">Mācību stundas uzdevumi: </w:t>
      </w:r>
    </w:p>
    <w:p w:rsidR="00410CB0" w:rsidRPr="00AB08AB" w:rsidRDefault="00B60D0F" w:rsidP="00410CB0">
      <w:pPr>
        <w:pStyle w:val="NormalWeb"/>
        <w:numPr>
          <w:ilvl w:val="0"/>
          <w:numId w:val="14"/>
        </w:numPr>
        <w:spacing w:line="360" w:lineRule="auto"/>
        <w:jc w:val="both"/>
      </w:pPr>
      <w:r w:rsidRPr="00AB08AB">
        <w:t xml:space="preserve">Stundas tēmu </w:t>
      </w:r>
      <w:r w:rsidRPr="00AB08AB">
        <w:rPr>
          <w:b/>
        </w:rPr>
        <w:t>„</w:t>
      </w:r>
      <w:r w:rsidR="00410CB0" w:rsidRPr="00AB08AB">
        <w:rPr>
          <w:b/>
        </w:rPr>
        <w:t xml:space="preserve">Es </w:t>
      </w:r>
      <w:r w:rsidR="00AB08AB" w:rsidRPr="00AB08AB">
        <w:rPr>
          <w:b/>
        </w:rPr>
        <w:t>izpētīšu</w:t>
      </w:r>
      <w:r w:rsidR="00410CB0" w:rsidRPr="00AB08AB">
        <w:rPr>
          <w:b/>
        </w:rPr>
        <w:t xml:space="preserve"> pasauli</w:t>
      </w:r>
      <w:r w:rsidRPr="00AB08AB">
        <w:rPr>
          <w:b/>
        </w:rPr>
        <w:t>”</w:t>
      </w:r>
      <w:r w:rsidRPr="00AB08AB">
        <w:t xml:space="preserve"> ieteicams ņemt pēc tēmas „</w:t>
      </w:r>
      <w:r w:rsidR="00410CB0" w:rsidRPr="00AB08AB">
        <w:t>Informācijas resursi</w:t>
      </w:r>
      <w:r w:rsidRPr="00AB08AB">
        <w:t xml:space="preserve">”, kuras ietvaros skolēni veidoja prezentāciju vai radošo darbu „Es </w:t>
      </w:r>
      <w:r w:rsidR="00410CB0" w:rsidRPr="00AB08AB">
        <w:t>protu lietot datoru</w:t>
      </w:r>
      <w:r w:rsidRPr="00AB08AB">
        <w:t xml:space="preserve">”. </w:t>
      </w:r>
    </w:p>
    <w:p w:rsidR="00410CB0" w:rsidRPr="00AB08AB" w:rsidRDefault="00B60D0F" w:rsidP="00410CB0">
      <w:pPr>
        <w:pStyle w:val="NormalWeb"/>
        <w:numPr>
          <w:ilvl w:val="0"/>
          <w:numId w:val="14"/>
        </w:numPr>
        <w:spacing w:line="360" w:lineRule="auto"/>
        <w:jc w:val="both"/>
      </w:pPr>
      <w:r w:rsidRPr="00AB08AB">
        <w:lastRenderedPageBreak/>
        <w:t xml:space="preserve">Uz </w:t>
      </w:r>
      <w:r w:rsidR="00410CB0" w:rsidRPr="00AB08AB">
        <w:t>lapas</w:t>
      </w:r>
      <w:r w:rsidRPr="00AB08AB">
        <w:t xml:space="preserve"> skolotājs uzraksta stundas vadmotīvu: „Mēs varam </w:t>
      </w:r>
      <w:r w:rsidR="00410CB0" w:rsidRPr="00AB08AB">
        <w:t xml:space="preserve">visu </w:t>
      </w:r>
      <w:r w:rsidR="00625892" w:rsidRPr="00AB08AB">
        <w:t>uzzināt</w:t>
      </w:r>
      <w:r w:rsidR="00625892">
        <w:t>”.</w:t>
      </w:r>
    </w:p>
    <w:p w:rsidR="00410CB0" w:rsidRPr="00AB08AB" w:rsidRDefault="00B60D0F" w:rsidP="00410CB0">
      <w:pPr>
        <w:pStyle w:val="NormalWeb"/>
        <w:spacing w:line="360" w:lineRule="auto"/>
        <w:ind w:left="360"/>
        <w:jc w:val="both"/>
        <w:rPr>
          <w:b/>
        </w:rPr>
      </w:pPr>
      <w:r w:rsidRPr="00AB08AB">
        <w:t xml:space="preserve"> </w:t>
      </w:r>
      <w:r w:rsidRPr="00AB08AB">
        <w:rPr>
          <w:b/>
        </w:rPr>
        <w:t>Pirms mācību stundas veicamais darbs:</w:t>
      </w:r>
    </w:p>
    <w:p w:rsidR="00410CB0" w:rsidRPr="00AB08AB" w:rsidRDefault="00410CB0" w:rsidP="00410CB0">
      <w:pPr>
        <w:pStyle w:val="NormalWeb"/>
        <w:spacing w:line="360" w:lineRule="auto"/>
        <w:ind w:left="360"/>
        <w:jc w:val="both"/>
      </w:pPr>
      <w:r w:rsidRPr="00AB08AB">
        <w:t>1.</w:t>
      </w:r>
      <w:r w:rsidR="00B60D0F" w:rsidRPr="00AB08AB">
        <w:t xml:space="preserve"> Darbs ar informāciju.</w:t>
      </w:r>
    </w:p>
    <w:p w:rsidR="00015F9B" w:rsidRPr="00AB08AB" w:rsidRDefault="00410CB0" w:rsidP="00410CB0">
      <w:pPr>
        <w:pStyle w:val="NormalWeb"/>
        <w:spacing w:line="360" w:lineRule="auto"/>
        <w:ind w:left="360"/>
        <w:jc w:val="both"/>
      </w:pPr>
      <w:r w:rsidRPr="00AB08AB">
        <w:t>2.</w:t>
      </w:r>
      <w:r w:rsidR="00B60D0F" w:rsidRPr="00AB08AB">
        <w:t xml:space="preserve"> Sabiedrības un personības pētīšana un interpretēšana. </w:t>
      </w:r>
    </w:p>
    <w:p w:rsidR="00015F9B" w:rsidRPr="00AB08AB" w:rsidRDefault="00B60D0F" w:rsidP="00410CB0">
      <w:pPr>
        <w:pStyle w:val="NormalWeb"/>
        <w:spacing w:line="360" w:lineRule="auto"/>
        <w:ind w:left="360"/>
        <w:jc w:val="both"/>
      </w:pPr>
      <w:r w:rsidRPr="00AB08AB">
        <w:t xml:space="preserve">5. Izpratne par </w:t>
      </w:r>
      <w:r w:rsidR="00015F9B" w:rsidRPr="00AB08AB">
        <w:t>interneta  resursiem</w:t>
      </w:r>
      <w:r w:rsidRPr="00AB08AB">
        <w:t xml:space="preserve">. </w:t>
      </w:r>
    </w:p>
    <w:p w:rsidR="00015F9B" w:rsidRPr="00AB08AB" w:rsidRDefault="00015F9B" w:rsidP="00410CB0">
      <w:pPr>
        <w:pStyle w:val="NormalWeb"/>
        <w:spacing w:line="360" w:lineRule="auto"/>
        <w:ind w:left="360"/>
        <w:jc w:val="both"/>
      </w:pPr>
      <w:r w:rsidRPr="00AB08AB">
        <w:t>6.</w:t>
      </w:r>
      <w:r w:rsidR="00B60D0F" w:rsidRPr="00AB08AB">
        <w:t xml:space="preserve"> Ētiskās vērtības un mantojums.</w:t>
      </w:r>
    </w:p>
    <w:p w:rsidR="00015F9B" w:rsidRPr="00AB08AB" w:rsidRDefault="00015F9B" w:rsidP="00410CB0">
      <w:pPr>
        <w:pStyle w:val="NormalWeb"/>
        <w:spacing w:line="360" w:lineRule="auto"/>
        <w:ind w:left="360"/>
        <w:jc w:val="both"/>
      </w:pPr>
      <w:r w:rsidRPr="00AB08AB">
        <w:t>7.</w:t>
      </w:r>
      <w:r w:rsidR="00B60D0F" w:rsidRPr="00AB08AB">
        <w:t xml:space="preserve"> </w:t>
      </w:r>
      <w:r w:rsidRPr="00AB08AB">
        <w:t>Drošība internetā.</w:t>
      </w:r>
    </w:p>
    <w:p w:rsidR="00B60D0F" w:rsidRPr="00AB08AB" w:rsidRDefault="00B60D0F" w:rsidP="00410CB0">
      <w:pPr>
        <w:pStyle w:val="NormalWeb"/>
        <w:spacing w:line="360" w:lineRule="auto"/>
        <w:ind w:left="360"/>
        <w:jc w:val="both"/>
      </w:pPr>
      <w:r w:rsidRPr="00AB08AB">
        <w:t>.</w:t>
      </w:r>
    </w:p>
    <w:p w:rsidR="006B69BE" w:rsidRPr="00AB08AB" w:rsidRDefault="006B69BE" w:rsidP="006B69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8AB">
        <w:rPr>
          <w:rFonts w:ascii="Times New Roman" w:hAnsi="Times New Roman" w:cs="Times New Roman"/>
          <w:b/>
          <w:bCs/>
          <w:sz w:val="24"/>
          <w:szCs w:val="24"/>
        </w:rPr>
        <w:t xml:space="preserve">Ievaddaļa: </w:t>
      </w:r>
    </w:p>
    <w:p w:rsidR="00B933FA" w:rsidRPr="00AB08AB" w:rsidRDefault="007B3942" w:rsidP="00B93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>Stundas sākumā</w:t>
      </w:r>
      <w:r w:rsidR="006B69BE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audzinātājs iepazīstina </w:t>
      </w:r>
      <w:r w:rsidR="00015F9B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klasi </w:t>
      </w:r>
      <w:r w:rsidR="006B69BE" w:rsidRPr="00AB08AB">
        <w:rPr>
          <w:rFonts w:ascii="Times New Roman" w:hAnsi="Times New Roman" w:cs="Times New Roman"/>
          <w:sz w:val="24"/>
          <w:szCs w:val="24"/>
          <w:lang w:eastAsia="lv-LV"/>
        </w:rPr>
        <w:t>ar stundas tēmu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Pēc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tēmas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>prezentācijas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skolēni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>sadaļas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grupās –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katrā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grupā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ir 7-8 cilvēki, katrām cilvēkam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grupā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ir sava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>profesija” un savi pienākumi.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1630"/>
        <w:gridCol w:w="6496"/>
      </w:tblGrid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Direktors</w:t>
            </w:r>
          </w:p>
        </w:tc>
        <w:tc>
          <w:tcPr>
            <w:tcW w:w="6854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Pienākums ir plānot un koordinēt grupas darbu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72" w:type="dxa"/>
          </w:tcPr>
          <w:p w:rsidR="005327C5" w:rsidRPr="00AB08AB" w:rsidRDefault="005327C5" w:rsidP="005327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PC speciālists</w:t>
            </w:r>
          </w:p>
        </w:tc>
        <w:tc>
          <w:tcPr>
            <w:tcW w:w="6854" w:type="dxa"/>
          </w:tcPr>
          <w:p w:rsidR="005327C5" w:rsidRPr="00AB08AB" w:rsidRDefault="005327C5" w:rsidP="005327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Pienākums ir strādāt ar datoru, lai atrast</w:t>
            </w:r>
            <w:r w:rsidR="0062589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nepieciešamo informāciju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Grāmatu speciālists</w:t>
            </w:r>
          </w:p>
        </w:tc>
        <w:tc>
          <w:tcPr>
            <w:tcW w:w="6854" w:type="dxa"/>
          </w:tcPr>
          <w:p w:rsidR="005327C5" w:rsidRPr="00AB08AB" w:rsidRDefault="005327C5" w:rsidP="005327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Pienākums ir strādāt ar </w:t>
            </w:r>
            <w:r w:rsidR="00625892"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grāmatām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lai atrast</w:t>
            </w:r>
            <w:r w:rsidR="0062589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nepieciešamo informāciju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Mākslinieks </w:t>
            </w:r>
          </w:p>
        </w:tc>
        <w:tc>
          <w:tcPr>
            <w:tcW w:w="6854" w:type="dxa"/>
          </w:tcPr>
          <w:p w:rsidR="005327C5" w:rsidRPr="00AB08AB" w:rsidRDefault="005327C5" w:rsidP="006258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Pienākums ir strādāt 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savāktiem materiāliem un noformēt prezentāciju.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Rakstnieks</w:t>
            </w:r>
          </w:p>
        </w:tc>
        <w:tc>
          <w:tcPr>
            <w:tcW w:w="6854" w:type="dxa"/>
          </w:tcPr>
          <w:p w:rsidR="005327C5" w:rsidRPr="00AB08AB" w:rsidRDefault="005327C5" w:rsidP="005327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Pienākums ir strādāt ar 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sakoptiem faktiem, pierakstīt visu informāciju un noformēt to.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Enciklopēdists</w:t>
            </w:r>
          </w:p>
        </w:tc>
        <w:tc>
          <w:tcPr>
            <w:tcW w:w="6854" w:type="dxa"/>
          </w:tcPr>
          <w:p w:rsidR="005327C5" w:rsidRPr="00AB08AB" w:rsidRDefault="005327C5" w:rsidP="005327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Pienākums ir strādāt ar 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bibliotēkas enciklopēdijām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lai atrast nepieciešamo informāciju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Palīgs</w:t>
            </w:r>
          </w:p>
        </w:tc>
        <w:tc>
          <w:tcPr>
            <w:tcW w:w="6854" w:type="dxa"/>
          </w:tcPr>
          <w:p w:rsidR="005327C5" w:rsidRPr="00AB08AB" w:rsidRDefault="005327C5" w:rsidP="005327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Pienākums ir 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palīdzēt visiem savā grupā.</w:t>
            </w:r>
          </w:p>
        </w:tc>
      </w:tr>
      <w:tr w:rsidR="005327C5" w:rsidRPr="00AB08AB" w:rsidTr="005327C5">
        <w:tc>
          <w:tcPr>
            <w:tcW w:w="396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272" w:type="dxa"/>
          </w:tcPr>
          <w:p w:rsidR="005327C5" w:rsidRPr="00AB08AB" w:rsidRDefault="005327C5" w:rsidP="00B933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Palīgs</w:t>
            </w:r>
          </w:p>
        </w:tc>
        <w:tc>
          <w:tcPr>
            <w:tcW w:w="6854" w:type="dxa"/>
          </w:tcPr>
          <w:p w:rsidR="005327C5" w:rsidRPr="00AB08AB" w:rsidRDefault="005327C5" w:rsidP="005327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Pienākums ir </w:t>
            </w:r>
            <w:r w:rsidRPr="00AB08A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palīdzēt visiem savā grupā.</w:t>
            </w:r>
          </w:p>
        </w:tc>
      </w:tr>
    </w:tbl>
    <w:p w:rsidR="005327C5" w:rsidRPr="00AB08AB" w:rsidRDefault="00B933FA" w:rsidP="00B93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B933FA" w:rsidRPr="00AB08AB" w:rsidRDefault="00B933FA" w:rsidP="00B93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Skolēnu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>uzdevums, ar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komunikācijas palīdzību, sadarbojoties, palīdzēt viens otram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uzzināt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un apkopot informāciju,</w:t>
      </w:r>
      <w:r w:rsidR="0062589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>lai sagatavot prezentāciju.</w:t>
      </w:r>
    </w:p>
    <w:p w:rsidR="00B933FA" w:rsidRPr="00AB08AB" w:rsidRDefault="005327C5" w:rsidP="00B93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933FA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Audzinātājs atgādina ka 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>visiem ir 40 minūtes lai atrast un apkopot informāciju.</w:t>
      </w:r>
    </w:p>
    <w:p w:rsidR="00460126" w:rsidRPr="00AB08AB" w:rsidRDefault="006B69BE" w:rsidP="00736F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L</w:t>
      </w:r>
      <w:r w:rsidR="008D315E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ai rosinātu </w:t>
      </w:r>
      <w:r w:rsidR="00460126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un aktivizētu </w:t>
      </w:r>
      <w:r w:rsidR="008D315E" w:rsidRPr="00AB08AB">
        <w:rPr>
          <w:rFonts w:ascii="Times New Roman" w:hAnsi="Times New Roman" w:cs="Times New Roman"/>
          <w:sz w:val="24"/>
          <w:szCs w:val="24"/>
          <w:lang w:eastAsia="lv-LV"/>
        </w:rPr>
        <w:t>audzē</w:t>
      </w:r>
      <w:r w:rsidR="00460126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kņu domāšanu attiecīgajam stundas tematam skolotājs uzdod jautājumus </w:t>
      </w:r>
      <w:r w:rsidR="008214A4" w:rsidRPr="00AB08AB">
        <w:rPr>
          <w:rFonts w:ascii="Times New Roman" w:hAnsi="Times New Roman" w:cs="Times New Roman"/>
          <w:sz w:val="24"/>
          <w:szCs w:val="24"/>
          <w:lang w:eastAsia="lv-LV"/>
        </w:rPr>
        <w:t>darba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m</w:t>
      </w:r>
      <w:r w:rsidR="00736F55"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un izdala darbu lapas.</w:t>
      </w:r>
      <w:r w:rsidR="00460126" w:rsidRPr="00AB08AB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6F55" w:rsidRPr="00AB08AB" w:rsidTr="00736F55">
        <w:tc>
          <w:tcPr>
            <w:tcW w:w="852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5"/>
              <w:gridCol w:w="4146"/>
            </w:tblGrid>
            <w:tr w:rsidR="0047592F" w:rsidRPr="00AB08AB" w:rsidTr="0047592F">
              <w:tc>
                <w:tcPr>
                  <w:tcW w:w="4145" w:type="dxa"/>
                </w:tcPr>
                <w:p w:rsidR="0047592F" w:rsidRPr="00AB08AB" w:rsidRDefault="0047592F" w:rsidP="0047592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1.Komandas nosaukums</w:t>
                  </w:r>
                </w:p>
              </w:tc>
              <w:tc>
                <w:tcPr>
                  <w:tcW w:w="4146" w:type="dxa"/>
                </w:tcPr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47592F" w:rsidRPr="00AB08AB" w:rsidTr="0047592F">
              <w:tc>
                <w:tcPr>
                  <w:tcW w:w="4145" w:type="dxa"/>
                </w:tcPr>
                <w:p w:rsidR="0047592F" w:rsidRPr="00AB08AB" w:rsidRDefault="0047592F" w:rsidP="0047592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2.</w:t>
                  </w:r>
                  <w:r w:rsidR="0062589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Noslepumains vārds</w:t>
                  </w:r>
                </w:p>
              </w:tc>
              <w:tc>
                <w:tcPr>
                  <w:tcW w:w="414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2"/>
                    <w:gridCol w:w="652"/>
                    <w:gridCol w:w="652"/>
                    <w:gridCol w:w="653"/>
                    <w:gridCol w:w="653"/>
                    <w:gridCol w:w="653"/>
                  </w:tblGrid>
                  <w:tr w:rsidR="0047592F" w:rsidRPr="00AB08AB" w:rsidTr="0047592F">
                    <w:tc>
                      <w:tcPr>
                        <w:tcW w:w="652" w:type="dxa"/>
                      </w:tcPr>
                      <w:p w:rsidR="0047592F" w:rsidRPr="00AB08AB" w:rsidRDefault="0047592F" w:rsidP="00736F55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:rsidR="0047592F" w:rsidRPr="00AB08AB" w:rsidRDefault="0047592F" w:rsidP="00736F55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 w:rsidR="0047592F" w:rsidRPr="00AB08AB" w:rsidRDefault="0047592F" w:rsidP="00736F55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47592F" w:rsidRPr="00AB08AB" w:rsidRDefault="0047592F" w:rsidP="00736F55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47592F" w:rsidRPr="00AB08AB" w:rsidRDefault="0047592F" w:rsidP="00736F55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47592F" w:rsidRPr="00AB08AB" w:rsidRDefault="0047592F" w:rsidP="00736F55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lv-LV"/>
                          </w:rPr>
                        </w:pPr>
                      </w:p>
                    </w:tc>
                  </w:tr>
                </w:tbl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47592F" w:rsidRPr="00AB08AB" w:rsidTr="0047592F">
              <w:tc>
                <w:tcPr>
                  <w:tcW w:w="4145" w:type="dxa"/>
                </w:tcPr>
                <w:p w:rsidR="0047592F" w:rsidRPr="00AB08AB" w:rsidRDefault="0047592F" w:rsidP="0062589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3.</w:t>
                  </w:r>
                  <w:r w:rsidR="0062589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25892"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Atslēgvārdi</w:t>
                  </w:r>
                </w:p>
              </w:tc>
              <w:tc>
                <w:tcPr>
                  <w:tcW w:w="4146" w:type="dxa"/>
                </w:tcPr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- deguns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- tuksnesis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-monuments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-piramīdas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-faraons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-lauva</w:t>
                  </w:r>
                </w:p>
                <w:p w:rsidR="0047592F" w:rsidRPr="00AB08AB" w:rsidRDefault="0047592F" w:rsidP="0047592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-Napoleons</w:t>
                  </w:r>
                </w:p>
              </w:tc>
            </w:tr>
          </w:tbl>
          <w:p w:rsidR="0047592F" w:rsidRPr="00AB08AB" w:rsidRDefault="0047592F" w:rsidP="00736F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5"/>
              <w:gridCol w:w="4146"/>
            </w:tblGrid>
            <w:tr w:rsidR="0047592F" w:rsidRPr="00AB08AB" w:rsidTr="0047592F">
              <w:tc>
                <w:tcPr>
                  <w:tcW w:w="4145" w:type="dxa"/>
                </w:tcPr>
                <w:p w:rsidR="0047592F" w:rsidRPr="00AB08AB" w:rsidRDefault="0047592F" w:rsidP="0047592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4.</w:t>
                  </w:r>
                  <w:r w:rsidR="0062589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Jautājumi,</w:t>
                  </w:r>
                  <w:r w:rsidR="0062589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kuri var palīdzēt izveidot prezentāciju.</w:t>
                  </w:r>
                </w:p>
              </w:tc>
              <w:tc>
                <w:tcPr>
                  <w:tcW w:w="4146" w:type="dxa"/>
                </w:tcPr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1.Atrašanas vieta.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2.Kad bija izveidots.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3.Garums,platums.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4.Vēcums.</w:t>
                  </w:r>
                </w:p>
                <w:p w:rsidR="0047592F" w:rsidRPr="00AB08AB" w:rsidRDefault="0047592F" w:rsidP="00736F5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AB08A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5.Pazistamie cilvēki, saistītie ar šo vēsturisko monumentu.</w:t>
                  </w:r>
                </w:p>
              </w:tc>
            </w:tr>
          </w:tbl>
          <w:p w:rsidR="00736F55" w:rsidRPr="00AB08AB" w:rsidRDefault="0047592F" w:rsidP="004759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Kā var izskatīties prezentācija?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91"/>
            </w:tblGrid>
            <w:tr w:rsidR="0047592F" w:rsidRPr="00AB08AB" w:rsidTr="0047592F">
              <w:tc>
                <w:tcPr>
                  <w:tcW w:w="8291" w:type="dxa"/>
                </w:tcPr>
                <w:p w:rsidR="0047592F" w:rsidRPr="00AB08AB" w:rsidRDefault="00E214B3" w:rsidP="0047592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1271270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238375" cy="238125"/>
                            <wp:effectExtent l="9525" t="9525" r="9525" b="9525"/>
                            <wp:wrapNone/>
                            <wp:docPr id="5" name="Rectangl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83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0" o:spid="_x0000_s1026" style="position:absolute;margin-left:100.1pt;margin-top:9.05pt;width:176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AqHAIAAD0EAAAOAAAAZHJzL2Uyb0RvYy54bWysU9tu2zAMfR+wfxD0vjh2kzY14hRFugwD&#10;uq1Ytw9gZNkWptsoJU729aWVNM0u2MMwPwikSR0dHpLzm53RbCsxKGcrno/GnEkrXK1sW/GvX1Zv&#10;ZpyFCLYG7ays+F4GfrN4/Wre+1IWrnO6lsgIxIay9xXvYvRllgXRSQNh5Ly0FGwcGojkYpvVCD2h&#10;G50V4/Fl1jusPTohQ6C/d4cgXyT8ppEifmqaICPTFSduMZ2YzvVwZos5lC2C75Q40oB/YGFAWXr0&#10;BHUHEdgG1W9QRgl0wTVxJJzJXNMoIVMNVE0+/qWaxw68TLWQOMGfZAr/D1Z83D4gU3XFp5xZMNSi&#10;zyQa2FZLdpn06X0oKe3RP+BQYfD3TnwLzLplR2nyFtH1nYSaWOWDntlPFwYn0FW27j+4muBhE12S&#10;ategGQBJBLZLHdmfOiJ3kQn6WRQXs4sroiYoRnZeTNMTUD7f9hjiO+kMG4yKI5FP6LC9D3FgA+Vz&#10;SmLvtKpXSuvkYLteamRboOlYpe+IHs7TtGV9xa+n9PbfIcbp+xOEUZHGXCtT8dkpCcpBtre2TkMY&#10;QemDTZS1Peo4SDcMcyjXrt6TjOgOM0w7R0bn8AdnPc1vxcP3DaDkTL+31IrrfDIZBj45k+lVQQ6e&#10;R9bnEbCCoCoeOTuYy3hYko1H1Xb0Up5qt+6W2teopOwLqyNZmtEk+HGfhiU491PWy9YvngAAAP//&#10;AwBQSwMEFAAGAAgAAAAhACwAN0fdAAAACQEAAA8AAABkcnMvZG93bnJldi54bWxMj8FOg0AQhu8m&#10;vsNmTLzZpZjWSlkao6mJx5ZevA0wApWdJezSok/v9GRvM/n/fPNNuplsp040+NaxgfksAkVcuqrl&#10;2sAh3z6sQPmAXGHnmAz8kIdNdnuTYlK5M+/otA+1Egj7BA00IfSJ1r5syKKfuZ5Ysi83WAyyDrWu&#10;BjwL3HY6jqKlttiyXGiwp9eGyu/9aA0UbXzA313+Htnn7WP4mPLj+PlmzP3d9LIGFWgK/2W46Is6&#10;ZOJUuJErrzoDQo+lKsFqDkoKi0X8BKq4DEvQWaqvP8j+AAAA//8DAFBLAQItABQABgAIAAAAIQC2&#10;gziS/gAAAOEBAAATAAAAAAAAAAAAAAAAAAAAAABbQ29udGVudF9UeXBlc10ueG1sUEsBAi0AFAAG&#10;AAgAAAAhADj9If/WAAAAlAEAAAsAAAAAAAAAAAAAAAAALwEAAF9yZWxzLy5yZWxzUEsBAi0AFAAG&#10;AAgAAAAhAKjKcCocAgAAPQQAAA4AAAAAAAAAAAAAAAAALgIAAGRycy9lMm9Eb2MueG1sUEsBAi0A&#10;FAAGAAgAAAAhACwAN0fdAAAACQEAAA8AAAAAAAAAAAAAAAAAdgQAAGRycy9kb3ducmV2LnhtbFBL&#10;BQYAAAAABAAEAPMAAACABQAAAAA=&#10;"/>
                        </w:pict>
                      </mc:Fallback>
                    </mc:AlternateContent>
                  </w:r>
                </w:p>
                <w:p w:rsidR="0047592F" w:rsidRPr="00AB08AB" w:rsidRDefault="00E214B3" w:rsidP="0047592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1976120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1790700" cy="390525"/>
                            <wp:effectExtent l="9525" t="9525" r="9525" b="9525"/>
                            <wp:wrapNone/>
                            <wp:docPr id="4" name="AutoShap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0700" cy="39052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AutoShape 63" o:spid="_x0000_s1026" type="#_x0000_t109" style="position:absolute;margin-left:155.6pt;margin-top:19.1pt;width:141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6qJAIAAEkEAAAOAAAAZHJzL2Uyb0RvYy54bWysVNtu2zAMfR+wfxD0vthJk7Yx4hRFugwD&#10;ui5Atw9QZNkWJosapcTJvn6UnGbZBXsY5gdBFKnDw0PKi7tDZ9heoddgSz4e5ZwpK6HStin550/r&#10;N7ec+SBsJQxYVfKj8vxu+frVoneFmkALplLICMT6onclb0NwRZZ52apO+BE4ZclZA3YikIlNVqHo&#10;Cb0z2STPr7MesHIIUnlPpw+Dky8Tfl0rGT7WtVeBmZITt5BWTOs2rtlyIYoGhWu1PNEQ/8CiE9pS&#10;0jPUgwiC7VD/BtVpieChDiMJXQZ1raVKNVA14/yXap5b4VSqhcTx7iyT/3+w8mm/Qaarkk85s6Kj&#10;Ft3vAqTM7Poq6tM7X1DYs9tgrNC7R5BfPLOwaoVt1D0i9K0SFbEax/jspwvR8HSVbfsPUBG8IPgk&#10;1aHGLgKSCOyQOnI8d0QdApN0OL6Z5zc5NU6S72qezyazlEIUL7cd+vBOQcfipuS1gZ54YdgMM5Ey&#10;if2jD5GZKF7CUyVgdLXWxiQDm+3KINsLmpR1+k6Z/GWYsawv+Tzy+DtEnr4/QXQ60Mgb3ZX89hwk&#10;iijhW1ulgQxCm2FPlI09aRplHNqxhepIkiIM80zvjzYt4DfOeprlkvuvO4GKM/PeUlvm4+k0Dn8y&#10;prObCRl46dleeoSVBFXywNmwXYXhwewc6qalTONUu4U4KbVOysY2D6xOZGlek+CntxUfxKWdon78&#10;AZbfAQAA//8DAFBLAwQUAAYACAAAACEAj+pr++AAAAAJAQAADwAAAGRycy9kb3ducmV2LnhtbEyP&#10;zU7DMBCE70i8g7VIXCrq/FBIQpwKIQXRQw8ELr05sZtExOsodtPw9iyn9rSz2tHsN/l2MQOb9eR6&#10;iwLCdQBMY2NVj62A76/yIQHmvEQlB4tawK92sC1ub3KZKXvGTz1XvmUUgi6TAjrvx4xz13TaSLe2&#10;o0a6He1kpKd1arma5JnCzcCjIHjiRvZIHzo56rdONz/VyQiIklX1jvvy47HeqVJuwsO8indC3N8t&#10;ry/AvF78xQz/+IQOBTHV9oTKsUFAHIYRWUkkNMmwSWMStYA0fQZe5Py6QfEHAAD//wMAUEsBAi0A&#10;FAAGAAgAAAAhALaDOJL+AAAA4QEAABMAAAAAAAAAAAAAAAAAAAAAAFtDb250ZW50X1R5cGVzXS54&#10;bWxQSwECLQAUAAYACAAAACEAOP0h/9YAAACUAQAACwAAAAAAAAAAAAAAAAAvAQAAX3JlbHMvLnJl&#10;bHNQSwECLQAUAAYACAAAACEAz2VuqiQCAABJBAAADgAAAAAAAAAAAAAAAAAuAgAAZHJzL2Uyb0Rv&#10;Yy54bWxQSwECLQAUAAYACAAAACEAj+pr++AAAAAJAQAADwAAAAAAAAAAAAAAAAB+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3966845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714375" cy="866775"/>
                            <wp:effectExtent l="19050" t="19050" r="19050" b="9525"/>
                            <wp:wrapNone/>
                            <wp:docPr id="3" name="AutoShap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4375" cy="86677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62" o:spid="_x0000_s1026" type="#_x0000_t4" style="position:absolute;margin-left:312.35pt;margin-top:19.1pt;width:56.2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zyIAIAAD8EAAAOAAAAZHJzL2Uyb0RvYy54bWysU19vEzEMf0fiO0R5Z9d2/bOdep2mjSGk&#10;MSYNPoCb5HoRSRyStNfx6XFyXemAJ0QeIjt2frZ/tpdXe2vYToWo0TV8fDbiTDmBUrtNw79+uXt3&#10;wVlM4CQYdKrhzyryq9XbN8ve12qCHRqpAiMQF+veN7xLyddVFUWnLMQz9MqRscVgIZEaNpUM0BO6&#10;NdVkNJpXPQbpAwoVI73eDka+Kvhtq0T63LZRJWYaTrmlcodyr/NdrZZQbwL4TotDGvAPWVjQjoIe&#10;oW4hAdsG/QeU1SJgxDadCbQVtq0WqtRA1YxHv1Xz1IFXpRYiJ/ojTfH/wYqH3WNgWjb8nDMHllp0&#10;vU1YIrP5JPPT+1iT25N/DLnC6O9RfIvM4U0HbqOuQ8C+UyApq3H2r159yEqkr2zdf0JJ8EDwhap9&#10;G2wGJBLYvnTk+dgRtU9M0ONiPD1fzDgTZLqYzxck5whQv3z2IaYPCi3LQsOlBotOFnzY3cc0eL94&#10;lfzRaHmnjSlK2KxvTGA7oPm4K+cQIJ66Gcf6hl/OJrOC/MoWTyFG5fwNwupEg260pUKOTlBn4t47&#10;SWlCnUCbQaYCjTswmckbmrBG+UxEBhymmLaOhA7DD856muCGx+9bCIoz89FRMy7H02ke+aJMZ4sJ&#10;KeHUsj61gBME1fDE2SDepGFNtj7oTUeRxqV2h3k+Wl2Yzc0dsjokS1Na2nPYqLwGp3rx+rX3q58A&#10;AAD//wMAUEsDBBQABgAIAAAAIQC/+Zch3gAAAAoBAAAPAAAAZHJzL2Rvd25yZXYueG1sTI9BTsMw&#10;EEX3SNzBGiR21GmKmijEqRASEoJuGjiAE0/j0NhObTcJt2dY0d2M/tOfN+VuMQOb0IfeWQHrVQIM&#10;betUbzsBX5+vDzmwEKVVcnAWBfxggF11e1PKQrnZHnCqY8eoxIZCCtAxjgXnodVoZFi5ES1lR+eN&#10;jLT6jisvZyo3A0+TZMuN7C1d0HLEF43tqb4YAd/NqOd9fj4mdesn/r73b+fDhxD3d8vzE7CIS/yH&#10;4U+f1KEip8ZdrApsELBNHzNCBWzyFBgB2SajoSEyo4RXJb9+ofoFAAD//wMAUEsBAi0AFAAGAAgA&#10;AAAhALaDOJL+AAAA4QEAABMAAAAAAAAAAAAAAAAAAAAAAFtDb250ZW50X1R5cGVzXS54bWxQSwEC&#10;LQAUAAYACAAAACEAOP0h/9YAAACUAQAACwAAAAAAAAAAAAAAAAAvAQAAX3JlbHMvLnJlbHNQSwEC&#10;LQAUAAYACAAAACEAuTgs8iACAAA/BAAADgAAAAAAAAAAAAAAAAAuAgAAZHJzL2Uyb0RvYy54bWxQ&#10;SwECLQAUAAYACAAAACEAv/mXId4AAAAKAQAADwAAAAAAAAAAAAAAAAB6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137795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1600200" cy="866775"/>
                            <wp:effectExtent l="9525" t="9525" r="9525" b="9525"/>
                            <wp:wrapNone/>
                            <wp:docPr id="2" name="Rectangl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1" o:spid="_x0000_s1026" style="position:absolute;margin-left:10.85pt;margin-top:19.1pt;width:126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oxHgIAAD0EAAAOAAAAZHJzL2Uyb0RvYy54bWysU9uO0zAQfUfiHyy/0yRVL7tR09WqSxHS&#10;AisWPsB1nMbC9pix27R8PROnLV3gCeEHy+MZH585M7O4O1jD9gqDBlfxYpRzppyEWrttxb9+Wb+5&#10;4SxE4WphwKmKH1Xgd8vXrxadL9UYWjC1QkYgLpSdr3gboy+zLMhWWRFG4JUjZwNoRSQTt1mNoiN0&#10;a7Jxns+yDrD2CFKFQLcPg5MvE37TKBk/NU1QkZmKE7eYdkz7pt+z5UKUWxS+1fJEQ/wDCyu0o08v&#10;UA8iCrZD/QeU1RIhQBNHEmwGTaOlSjlQNkX+WzbPrfAq5ULiBH+RKfw/WPlx/4RM1xUfc+aEpRJ9&#10;JtGE2xrFZkWvT+dDSWHP/gn7DIN/BPktMAerlsLUPSJ0rRI1sUrx2YsHvRHoKdt0H6AmeLGLkKQ6&#10;NGh7QBKBHVJFjpeKqENkki6LWZ5TmTmT5LuZzebzaU8pE+X5tccQ3ymwrD9UHIl8Qhf7xxCH0HNI&#10;Yg9G12ttTDJwu1kZZHtB3bFO64QersOMY13Fb6fjaUJ+4QvXEHlaf4OwOlKbG20pi0uQKHvZ3ro6&#10;NWEU2gxnys44SvIs3VCCDdRHkhFh6GGaOTq0gD8466h/Kx6+7wQqzsx7R6W4LSaTvuGTMZnOx2Tg&#10;tWdz7RFOElTFI2fDcRWHIdl51NuWfipS7g7uqXyNTsr2/AZWJ7LUo6k2p3nqh+DaTlG/pn75EwAA&#10;//8DAFBLAwQUAAYACAAAACEArqJzd90AAAAJAQAADwAAAGRycy9kb3ducmV2LnhtbEyPwU7DMAyG&#10;70i8Q2QkbixdiugoTScEGhLHrbtwc5vQFhqnatKt8PSYExzt/9Pvz8V2cYM42Sn0njSsVwkIS403&#10;PbUajtXuZgMiRCSDgyer4csG2JaXFwXmxp9pb0+H2AouoZCjhi7GMZcyNJ11GFZ+tMTZu58cRh6n&#10;VpoJz1zuBqmS5E467IkvdDjap842n4fZaah7dcTvffWSuPtdGl+X6mN+e9b6+mp5fAAR7RL/YPjV&#10;Z3Uo2an2M5kgBg1qnTGpId0oEJyrLOVFzWB2m4EsC/n/g/IHAAD//wMAUEsBAi0AFAAGAAgAAAAh&#10;ALaDOJL+AAAA4QEAABMAAAAAAAAAAAAAAAAAAAAAAFtDb250ZW50X1R5cGVzXS54bWxQSwECLQAU&#10;AAYACAAAACEAOP0h/9YAAACUAQAACwAAAAAAAAAAAAAAAAAvAQAAX3JlbHMvLnJlbHNQSwECLQAU&#10;AAYACAAAACEA9xcaMR4CAAA9BAAADgAAAAAAAAAAAAAAAAAuAgAAZHJzL2Uyb0RvYy54bWxQSwEC&#10;LQAUAAYACAAAACEArqJzd90AAAAJAQAADwAAAAAAAAAAAAAAAAB4BAAAZHJzL2Rvd25yZXYueG1s&#10;UEsFBgAAAAAEAAQA8wAAAIIFAAAAAA==&#10;"/>
                        </w:pict>
                      </mc:Fallback>
                    </mc:AlternateContent>
                  </w:r>
                </w:p>
                <w:p w:rsidR="0047592F" w:rsidRPr="00AB08AB" w:rsidRDefault="0047592F" w:rsidP="0047592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</w:p>
                <w:p w:rsidR="0047592F" w:rsidRPr="00AB08AB" w:rsidRDefault="00E214B3" w:rsidP="0047592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1976120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1790700" cy="381000"/>
                            <wp:effectExtent l="9525" t="9525" r="9525" b="9525"/>
                            <wp:wrapNone/>
                            <wp:docPr id="1" name="AutoShape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0700" cy="381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4" o:spid="_x0000_s1026" type="#_x0000_t109" style="position:absolute;margin-left:155.6pt;margin-top:15.95pt;width:141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CxJwIAAEkEAAAOAAAAZHJzL2Uyb0RvYy54bWysVMFu2zAMvQ/YPwi6r7aztEmNOkXRrsOA&#10;bivQ7QMUWbaFSaJGKXGyrx8lp2m63YblIJAm9fj4SOXqemcN2yoMGlzDq7OSM+UktNr1Df/+7f7d&#10;krMQhWuFAacavleBX6/evrkafa1mMIBpFTICcaEefcOHGH1dFEEOyopwBl45CnaAVkRysS9aFCOh&#10;W1PMyvKiGAFbjyBVCPT1bgryVcbvOiXj164LKjLTcOIW84n5XKezWF2JukfhBy0PNMQ/sLBCOyp6&#10;hLoTUbAN6r+grJYIAbp4JsEW0HVaqtwDdVOVf3TzNAivci8kTvBHmcL/g5Vfto/IdEuz48wJSyO6&#10;2UTIldnFPOkz+lBT2pN/xNRh8A8gfwTm4HYQrlc3iDAOSrTEqkr5xasLyQl0la3Hz9ASvCD4LNWu&#10;Q5sASQS2yxPZHyeidpFJ+lgtLstFSYOTFHu/rEqyUwlRP9/2GOJHBZYlo+GdgZF4YXycdiJXEtuH&#10;EKdrz+m5EzC6vdfGZAf79a1BthW0Kff5d6gUTtOMY2PDL89n5xn5VSycQhDTF7Kv0qyOtPJG24Yv&#10;j0miThJ+cC3RFHUU2kw2dWrcQdMk4zSONbR7khRh2md6f2QMgL84G2mXGx5+bgQqzswnR2O5rObz&#10;tPzZmZ8vZuTgaWR9GhFOElTDI2eTeRunB7PxqPuBKlW5dwdpUzqdlU1jnlgdyNK+5jkd3lZ6EKd+&#10;znr5B1j9BgAA//8DAFBLAwQUAAYACAAAACEAGlrbut8AAAAJAQAADwAAAGRycy9kb3ducmV2Lnht&#10;bEyPQU+DQBCF7yb+h82YeGnsQrGmIEtjTDD20IPoxdvArkBkZwm7pfjvnZ70NvPey5tv8v1iBzGb&#10;yfeOFMTrCIShxumeWgUf7+XdDoQPSBoHR0bBj/GwL66vcsy0O9ObmavQCi4hn6GCLoQxk9I3nbHo&#10;1240xN6XmywGXqdW6gnPXG4HuYmiB2mxJ77Q4WieO9N8VyerYLNbVS90LF/v64MucRt/zqvkoNTt&#10;zfL0CCKYJfyF4YLP6FAwU+1OpL0YFCRxvOHoZUhBcGCbJizUClIWZJHL/x8UvwAAAP//AwBQSwEC&#10;LQAUAAYACAAAACEAtoM4kv4AAADhAQAAEwAAAAAAAAAAAAAAAAAAAAAAW0NvbnRlbnRfVHlwZXNd&#10;LnhtbFBLAQItABQABgAIAAAAIQA4/SH/1gAAAJQBAAALAAAAAAAAAAAAAAAAAC8BAABfcmVscy8u&#10;cmVsc1BLAQItABQABgAIAAAAIQDplMCxJwIAAEkEAAAOAAAAAAAAAAAAAAAAAC4CAABkcnMvZTJv&#10;RG9jLnhtbFBLAQItABQABgAIAAAAIQAaWtu63wAAAAkBAAAPAAAAAAAAAAAAAAAAAIEEAABkcnMv&#10;ZG93bnJldi54bWxQSwUGAAAAAAQABADzAAAAjQUAAAAA&#10;"/>
                        </w:pict>
                      </mc:Fallback>
                    </mc:AlternateContent>
                  </w:r>
                </w:p>
                <w:p w:rsidR="0047592F" w:rsidRPr="00AB08AB" w:rsidRDefault="0047592F" w:rsidP="0047592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</w:p>
                <w:p w:rsidR="0047592F" w:rsidRPr="00AB08AB" w:rsidRDefault="0047592F" w:rsidP="0047592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47592F" w:rsidRPr="00AB08AB" w:rsidRDefault="0047592F" w:rsidP="004759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  <w:p w:rsidR="00736F55" w:rsidRPr="00AB08AB" w:rsidRDefault="00B933FA" w:rsidP="00736F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B08AB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Autori.</w:t>
            </w:r>
          </w:p>
        </w:tc>
      </w:tr>
    </w:tbl>
    <w:p w:rsidR="00736F55" w:rsidRPr="00AB08AB" w:rsidRDefault="00736F55" w:rsidP="00736F5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p w:rsidR="005327C5" w:rsidRPr="00AB08AB" w:rsidRDefault="005327C5" w:rsidP="006B69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5327C5" w:rsidRPr="00AB08AB" w:rsidRDefault="005327C5" w:rsidP="006B69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5327C5" w:rsidRPr="00AB08AB" w:rsidRDefault="005327C5" w:rsidP="006B69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530B97" w:rsidRPr="00AB08AB" w:rsidRDefault="00530B97" w:rsidP="006B69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b/>
          <w:sz w:val="24"/>
          <w:szCs w:val="24"/>
          <w:lang w:eastAsia="lv-LV"/>
        </w:rPr>
        <w:lastRenderedPageBreak/>
        <w:t>Nobeiguma daļa:</w:t>
      </w:r>
    </w:p>
    <w:p w:rsidR="00E962F7" w:rsidRPr="00AB08AB" w:rsidRDefault="00E962F7" w:rsidP="000F5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Lai saņemtu atgriezenisko saikni no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skolēniem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327C5" w:rsidRPr="00AB08AB">
        <w:rPr>
          <w:rFonts w:ascii="Times New Roman" w:hAnsi="Times New Roman" w:cs="Times New Roman"/>
          <w:sz w:val="24"/>
          <w:szCs w:val="24"/>
          <w:lang w:eastAsia="lv-LV"/>
        </w:rPr>
        <w:t>ir uzdoti jautājumi:</w:t>
      </w:r>
    </w:p>
    <w:p w:rsidR="005327C5" w:rsidRPr="00AB08AB" w:rsidRDefault="005327C5" w:rsidP="000F5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-Kā mēs </w:t>
      </w:r>
      <w:r w:rsidR="00625892" w:rsidRPr="00AB08AB">
        <w:rPr>
          <w:rFonts w:ascii="Times New Roman" w:hAnsi="Times New Roman" w:cs="Times New Roman"/>
          <w:sz w:val="24"/>
          <w:szCs w:val="24"/>
          <w:lang w:eastAsia="lv-LV"/>
        </w:rPr>
        <w:t>strādājam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>?</w:t>
      </w:r>
    </w:p>
    <w:p w:rsidR="005327C5" w:rsidRPr="00AB08AB" w:rsidRDefault="005327C5" w:rsidP="000F5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-Ko jaunu </w:t>
      </w:r>
      <w:r w:rsidR="00625892" w:rsidRPr="00AB08AB">
        <w:rPr>
          <w:rFonts w:ascii="Times New Roman" w:hAnsi="Times New Roman" w:cs="Times New Roman"/>
          <w:sz w:val="24"/>
          <w:szCs w:val="24"/>
          <w:lang w:eastAsia="lv-LV"/>
        </w:rPr>
        <w:t>uzzinājām</w:t>
      </w:r>
      <w:r w:rsidRPr="00AB08AB">
        <w:rPr>
          <w:rFonts w:ascii="Times New Roman" w:hAnsi="Times New Roman" w:cs="Times New Roman"/>
          <w:sz w:val="24"/>
          <w:szCs w:val="24"/>
          <w:lang w:eastAsia="lv-LV"/>
        </w:rPr>
        <w:t>?</w:t>
      </w:r>
    </w:p>
    <w:p w:rsidR="00E962F7" w:rsidRPr="00AB08AB" w:rsidRDefault="00AB08AB" w:rsidP="00AB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        -N</w:t>
      </w:r>
      <w:r w:rsidR="00E962F7" w:rsidRPr="00AB08AB">
        <w:rPr>
          <w:rFonts w:ascii="Times New Roman" w:hAnsi="Times New Roman" w:cs="Times New Roman"/>
          <w:sz w:val="24"/>
          <w:szCs w:val="24"/>
          <w:lang w:eastAsia="lv-LV"/>
        </w:rPr>
        <w:t>odarbības</w:t>
      </w:r>
      <w:r w:rsidR="00625892">
        <w:rPr>
          <w:rFonts w:ascii="Times New Roman" w:hAnsi="Times New Roman" w:cs="Times New Roman"/>
          <w:sz w:val="24"/>
          <w:szCs w:val="24"/>
          <w:lang w:eastAsia="lv-LV"/>
        </w:rPr>
        <w:t xml:space="preserve"> laikā man patika</w:t>
      </w:r>
      <w:r w:rsidR="00E962F7" w:rsidRPr="00AB08A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AB08AB" w:rsidRPr="00AB08AB" w:rsidRDefault="00AB08AB" w:rsidP="00AB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        -Nākamreiz ieteiktu.</w:t>
      </w:r>
    </w:p>
    <w:p w:rsidR="00073ACA" w:rsidRPr="00AB08AB" w:rsidRDefault="00AB08AB" w:rsidP="00AB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B08AB">
        <w:rPr>
          <w:rFonts w:ascii="Times New Roman" w:hAnsi="Times New Roman" w:cs="Times New Roman"/>
          <w:sz w:val="24"/>
          <w:szCs w:val="24"/>
          <w:lang w:eastAsia="lv-LV"/>
        </w:rPr>
        <w:t xml:space="preserve">         -</w:t>
      </w:r>
      <w:r w:rsidR="00625892">
        <w:rPr>
          <w:rFonts w:ascii="Times New Roman" w:hAnsi="Times New Roman" w:cs="Times New Roman"/>
          <w:sz w:val="24"/>
          <w:szCs w:val="24"/>
          <w:lang w:eastAsia="lv-LV"/>
        </w:rPr>
        <w:t>Šajā stundā esmu apguvis.</w:t>
      </w:r>
    </w:p>
    <w:p w:rsidR="008D7474" w:rsidRPr="00AB08AB" w:rsidRDefault="008D7474" w:rsidP="008D7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701E2E" w:rsidRPr="00AB08AB" w:rsidRDefault="00625892" w:rsidP="00073A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Skolotājas </w:t>
      </w:r>
      <w:r w:rsidRPr="00AB08AB">
        <w:rPr>
          <w:rFonts w:ascii="Times New Roman" w:hAnsi="Times New Roman" w:cs="Times New Roman"/>
          <w:b/>
          <w:sz w:val="24"/>
          <w:szCs w:val="24"/>
        </w:rPr>
        <w:t>stundas</w:t>
      </w:r>
      <w:r w:rsidR="0069226A" w:rsidRPr="00AB08AB">
        <w:rPr>
          <w:rFonts w:ascii="Times New Roman" w:hAnsi="Times New Roman" w:cs="Times New Roman"/>
          <w:b/>
          <w:sz w:val="24"/>
          <w:szCs w:val="24"/>
        </w:rPr>
        <w:t xml:space="preserve"> novērtējums</w:t>
      </w:r>
      <w:r w:rsidR="00701E2E" w:rsidRPr="00AB08AB">
        <w:rPr>
          <w:rFonts w:ascii="Times New Roman" w:hAnsi="Times New Roman" w:cs="Times New Roman"/>
          <w:b/>
          <w:sz w:val="24"/>
          <w:szCs w:val="24"/>
        </w:rPr>
        <w:t>.</w:t>
      </w:r>
    </w:p>
    <w:p w:rsidR="00C81B55" w:rsidRPr="00AB08AB" w:rsidRDefault="0069226A" w:rsidP="0053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AB">
        <w:rPr>
          <w:rFonts w:ascii="Times New Roman" w:hAnsi="Times New Roman" w:cs="Times New Roman"/>
          <w:sz w:val="24"/>
          <w:szCs w:val="24"/>
        </w:rPr>
        <w:t>Novadītajā</w:t>
      </w:r>
      <w:r w:rsidR="00701E2E" w:rsidRPr="00AB08AB">
        <w:rPr>
          <w:rFonts w:ascii="Times New Roman" w:hAnsi="Times New Roman" w:cs="Times New Roman"/>
          <w:sz w:val="24"/>
          <w:szCs w:val="24"/>
        </w:rPr>
        <w:t xml:space="preserve"> stund</w:t>
      </w:r>
      <w:r w:rsidRPr="00AB08AB">
        <w:rPr>
          <w:rFonts w:ascii="Times New Roman" w:hAnsi="Times New Roman" w:cs="Times New Roman"/>
          <w:sz w:val="24"/>
          <w:szCs w:val="24"/>
        </w:rPr>
        <w:t>ā</w:t>
      </w:r>
      <w:r w:rsidR="00701E2E" w:rsidRPr="00AB08AB">
        <w:rPr>
          <w:rFonts w:ascii="Times New Roman" w:hAnsi="Times New Roman" w:cs="Times New Roman"/>
          <w:sz w:val="24"/>
          <w:szCs w:val="24"/>
        </w:rPr>
        <w:t xml:space="preserve"> pozitīvi vērtēju to, ka </w:t>
      </w:r>
      <w:r w:rsidR="00AB08AB" w:rsidRPr="00AB08AB">
        <w:rPr>
          <w:rFonts w:ascii="Times New Roman" w:hAnsi="Times New Roman" w:cs="Times New Roman"/>
          <w:sz w:val="24"/>
          <w:szCs w:val="24"/>
        </w:rPr>
        <w:t>visi bērni</w:t>
      </w:r>
      <w:r w:rsidR="007B3942" w:rsidRPr="00AB08AB">
        <w:rPr>
          <w:rFonts w:ascii="Times New Roman" w:hAnsi="Times New Roman" w:cs="Times New Roman"/>
          <w:sz w:val="24"/>
          <w:szCs w:val="24"/>
        </w:rPr>
        <w:t xml:space="preserve"> aktīvi iesaistījās stundas norisē. </w:t>
      </w:r>
      <w:r w:rsidRPr="00AB08AB">
        <w:rPr>
          <w:rFonts w:ascii="Times New Roman" w:hAnsi="Times New Roman" w:cs="Times New Roman"/>
          <w:sz w:val="24"/>
          <w:szCs w:val="24"/>
        </w:rPr>
        <w:t xml:space="preserve">Arī </w:t>
      </w:r>
      <w:r w:rsidR="00AB08AB" w:rsidRPr="00AB08AB">
        <w:rPr>
          <w:rFonts w:ascii="Times New Roman" w:hAnsi="Times New Roman" w:cs="Times New Roman"/>
          <w:sz w:val="24"/>
          <w:szCs w:val="24"/>
        </w:rPr>
        <w:t xml:space="preserve">skolēnu </w:t>
      </w:r>
      <w:r w:rsidR="000F53C1" w:rsidRPr="00AB08AB">
        <w:rPr>
          <w:rFonts w:ascii="Times New Roman" w:hAnsi="Times New Roman" w:cs="Times New Roman"/>
          <w:sz w:val="24"/>
          <w:szCs w:val="24"/>
        </w:rPr>
        <w:t>atsauksmē</w:t>
      </w:r>
      <w:r w:rsidRPr="00AB08AB">
        <w:rPr>
          <w:rFonts w:ascii="Times New Roman" w:hAnsi="Times New Roman" w:cs="Times New Roman"/>
          <w:sz w:val="24"/>
          <w:szCs w:val="24"/>
        </w:rPr>
        <w:t>s</w:t>
      </w:r>
      <w:r w:rsidR="00545841" w:rsidRPr="00AB08AB">
        <w:rPr>
          <w:rFonts w:ascii="Times New Roman" w:hAnsi="Times New Roman" w:cs="Times New Roman"/>
          <w:sz w:val="24"/>
          <w:szCs w:val="24"/>
        </w:rPr>
        <w:t xml:space="preserve"> par to, kas patika </w:t>
      </w:r>
      <w:r w:rsidR="000F53C1" w:rsidRPr="00AB08AB">
        <w:rPr>
          <w:rFonts w:ascii="Times New Roman" w:hAnsi="Times New Roman" w:cs="Times New Roman"/>
          <w:sz w:val="24"/>
          <w:szCs w:val="24"/>
        </w:rPr>
        <w:t>stundas</w:t>
      </w:r>
      <w:r w:rsidR="00545841" w:rsidRPr="00AB08AB">
        <w:rPr>
          <w:rFonts w:ascii="Times New Roman" w:hAnsi="Times New Roman" w:cs="Times New Roman"/>
          <w:sz w:val="24"/>
          <w:szCs w:val="24"/>
        </w:rPr>
        <w:t xml:space="preserve"> laikā, puse no </w:t>
      </w:r>
      <w:r w:rsidR="000F53C1" w:rsidRPr="00AB08AB">
        <w:rPr>
          <w:rFonts w:ascii="Times New Roman" w:hAnsi="Times New Roman" w:cs="Times New Roman"/>
          <w:sz w:val="24"/>
          <w:szCs w:val="24"/>
        </w:rPr>
        <w:t>audzēkņiem</w:t>
      </w:r>
      <w:r w:rsidR="00545841" w:rsidRPr="00AB08AB">
        <w:rPr>
          <w:rFonts w:ascii="Times New Roman" w:hAnsi="Times New Roman" w:cs="Times New Roman"/>
          <w:sz w:val="24"/>
          <w:szCs w:val="24"/>
        </w:rPr>
        <w:t xml:space="preserve"> ir minējuši, ka ir paticis grupu darbs un </w:t>
      </w:r>
      <w:r w:rsidR="00AB08AB" w:rsidRPr="00AB08AB">
        <w:rPr>
          <w:rFonts w:ascii="Times New Roman" w:hAnsi="Times New Roman" w:cs="Times New Roman"/>
          <w:sz w:val="24"/>
          <w:szCs w:val="24"/>
        </w:rPr>
        <w:t xml:space="preserve">pārējiem </w:t>
      </w:r>
      <w:r w:rsidR="00545841" w:rsidRPr="00AB08AB">
        <w:rPr>
          <w:rFonts w:ascii="Times New Roman" w:hAnsi="Times New Roman" w:cs="Times New Roman"/>
          <w:sz w:val="24"/>
          <w:szCs w:val="24"/>
        </w:rPr>
        <w:t xml:space="preserve">no stundā esošajiem </w:t>
      </w:r>
      <w:r w:rsidR="00AB08AB" w:rsidRPr="00AB08AB">
        <w:rPr>
          <w:rFonts w:ascii="Times New Roman" w:hAnsi="Times New Roman" w:cs="Times New Roman"/>
          <w:sz w:val="24"/>
          <w:szCs w:val="24"/>
        </w:rPr>
        <w:t>skolēniem</w:t>
      </w:r>
      <w:r w:rsidR="00545841" w:rsidRPr="00AB08AB">
        <w:rPr>
          <w:rFonts w:ascii="Times New Roman" w:hAnsi="Times New Roman" w:cs="Times New Roman"/>
          <w:sz w:val="24"/>
          <w:szCs w:val="24"/>
        </w:rPr>
        <w:t xml:space="preserve"> ir paticis dotais uzdevums. </w:t>
      </w:r>
    </w:p>
    <w:p w:rsidR="00C81B55" w:rsidRPr="00AB08AB" w:rsidRDefault="00C81B55" w:rsidP="00073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1E" w:rsidRPr="00625892" w:rsidRDefault="00AB08AB" w:rsidP="00625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92">
        <w:rPr>
          <w:rFonts w:ascii="Times New Roman" w:hAnsi="Times New Roman" w:cs="Times New Roman"/>
          <w:sz w:val="24"/>
          <w:szCs w:val="24"/>
        </w:rPr>
        <w:t>S</w:t>
      </w:r>
      <w:r w:rsidR="00625892" w:rsidRPr="00625892">
        <w:rPr>
          <w:rFonts w:ascii="Times New Roman" w:hAnsi="Times New Roman" w:cs="Times New Roman"/>
          <w:sz w:val="24"/>
          <w:szCs w:val="24"/>
        </w:rPr>
        <w:t>avā turpmākajā darbībā</w:t>
      </w:r>
      <w:r w:rsidR="00545841" w:rsidRPr="00625892">
        <w:rPr>
          <w:rFonts w:ascii="Times New Roman" w:hAnsi="Times New Roman" w:cs="Times New Roman"/>
          <w:sz w:val="24"/>
          <w:szCs w:val="24"/>
        </w:rPr>
        <w:t xml:space="preserve"> noteikti </w:t>
      </w:r>
      <w:r w:rsidR="00CB3BF4" w:rsidRPr="00625892">
        <w:rPr>
          <w:rFonts w:ascii="Times New Roman" w:hAnsi="Times New Roman" w:cs="Times New Roman"/>
          <w:sz w:val="24"/>
          <w:szCs w:val="24"/>
        </w:rPr>
        <w:t>šī</w:t>
      </w:r>
      <w:r w:rsidR="00545841" w:rsidRPr="00625892">
        <w:rPr>
          <w:rFonts w:ascii="Times New Roman" w:hAnsi="Times New Roman" w:cs="Times New Roman"/>
          <w:sz w:val="24"/>
          <w:szCs w:val="24"/>
        </w:rPr>
        <w:t xml:space="preserve"> t</w:t>
      </w:r>
      <w:r w:rsidR="00CB3BF4" w:rsidRPr="00625892">
        <w:rPr>
          <w:rFonts w:ascii="Times New Roman" w:hAnsi="Times New Roman" w:cs="Times New Roman"/>
          <w:sz w:val="24"/>
          <w:szCs w:val="24"/>
        </w:rPr>
        <w:t>ēma</w:t>
      </w:r>
      <w:r w:rsidR="00545841" w:rsidRPr="00625892">
        <w:rPr>
          <w:rFonts w:ascii="Times New Roman" w:hAnsi="Times New Roman" w:cs="Times New Roman"/>
          <w:sz w:val="24"/>
          <w:szCs w:val="24"/>
        </w:rPr>
        <w:t xml:space="preserve"> klasē </w:t>
      </w:r>
      <w:r w:rsidR="00CB3BF4" w:rsidRPr="00625892">
        <w:rPr>
          <w:rFonts w:ascii="Times New Roman" w:hAnsi="Times New Roman" w:cs="Times New Roman"/>
          <w:sz w:val="24"/>
          <w:szCs w:val="24"/>
        </w:rPr>
        <w:t xml:space="preserve">vēl tiks </w:t>
      </w:r>
      <w:r w:rsidR="00545841" w:rsidRPr="00625892">
        <w:rPr>
          <w:rFonts w:ascii="Times New Roman" w:hAnsi="Times New Roman" w:cs="Times New Roman"/>
          <w:sz w:val="24"/>
          <w:szCs w:val="24"/>
        </w:rPr>
        <w:t>aktualizē</w:t>
      </w:r>
      <w:r w:rsidR="00CB3BF4" w:rsidRPr="00625892">
        <w:rPr>
          <w:rFonts w:ascii="Times New Roman" w:hAnsi="Times New Roman" w:cs="Times New Roman"/>
          <w:sz w:val="24"/>
          <w:szCs w:val="24"/>
        </w:rPr>
        <w:t>ta</w:t>
      </w:r>
      <w:r w:rsidR="00545841" w:rsidRPr="00625892">
        <w:rPr>
          <w:rFonts w:ascii="Times New Roman" w:hAnsi="Times New Roman" w:cs="Times New Roman"/>
          <w:sz w:val="24"/>
          <w:szCs w:val="24"/>
        </w:rPr>
        <w:t>, jo</w:t>
      </w:r>
      <w:r w:rsidRPr="00625892">
        <w:rPr>
          <w:rFonts w:ascii="Times New Roman" w:hAnsi="Times New Roman" w:cs="Times New Roman"/>
          <w:sz w:val="24"/>
          <w:szCs w:val="24"/>
        </w:rPr>
        <w:t xml:space="preserve"> internēta resursi šodien ir daļa no mūsu dzīves.</w:t>
      </w:r>
      <w:r w:rsidR="00625892" w:rsidRPr="00625892">
        <w:rPr>
          <w:rFonts w:ascii="Times New Roman" w:hAnsi="Times New Roman" w:cs="Times New Roman"/>
          <w:sz w:val="24"/>
          <w:szCs w:val="24"/>
        </w:rPr>
        <w:t xml:space="preserve"> </w:t>
      </w:r>
      <w:r w:rsidRPr="00625892">
        <w:rPr>
          <w:rFonts w:ascii="Times New Roman" w:hAnsi="Times New Roman" w:cs="Times New Roman"/>
          <w:sz w:val="24"/>
          <w:szCs w:val="24"/>
        </w:rPr>
        <w:t>Skolēniem</w:t>
      </w:r>
      <w:r w:rsidR="00CB3BF4" w:rsidRPr="00625892">
        <w:rPr>
          <w:rFonts w:ascii="Times New Roman" w:hAnsi="Times New Roman" w:cs="Times New Roman"/>
          <w:sz w:val="24"/>
          <w:szCs w:val="24"/>
        </w:rPr>
        <w:t xml:space="preserve"> patīk radoša pieeja, aktīva darbība, kura noris stundas laikā, tādēļ </w:t>
      </w:r>
      <w:r w:rsidR="00A2501E" w:rsidRPr="00625892">
        <w:rPr>
          <w:rFonts w:ascii="Times New Roman" w:hAnsi="Times New Roman" w:cs="Times New Roman"/>
          <w:sz w:val="24"/>
          <w:szCs w:val="24"/>
        </w:rPr>
        <w:t>arī turpmākajās</w:t>
      </w:r>
      <w:r w:rsidR="00CB3BF4" w:rsidRPr="00625892">
        <w:rPr>
          <w:rFonts w:ascii="Times New Roman" w:hAnsi="Times New Roman" w:cs="Times New Roman"/>
          <w:sz w:val="24"/>
          <w:szCs w:val="24"/>
        </w:rPr>
        <w:t xml:space="preserve"> stundās</w:t>
      </w:r>
      <w:r w:rsidR="007F40FE" w:rsidRPr="00625892">
        <w:rPr>
          <w:rFonts w:ascii="Times New Roman" w:hAnsi="Times New Roman" w:cs="Times New Roman"/>
          <w:sz w:val="24"/>
          <w:szCs w:val="24"/>
        </w:rPr>
        <w:t>, aktualizēto problēmu risināšanai,</w:t>
      </w:r>
      <w:r w:rsidR="00A2501E" w:rsidRPr="00625892">
        <w:rPr>
          <w:rFonts w:ascii="Times New Roman" w:hAnsi="Times New Roman" w:cs="Times New Roman"/>
          <w:sz w:val="24"/>
          <w:szCs w:val="24"/>
        </w:rPr>
        <w:t xml:space="preserve"> tiks izmantotas tādas mācību metodes, kurās </w:t>
      </w:r>
      <w:r w:rsidR="000F53C1" w:rsidRPr="00625892">
        <w:rPr>
          <w:rFonts w:ascii="Times New Roman" w:hAnsi="Times New Roman" w:cs="Times New Roman"/>
          <w:sz w:val="24"/>
          <w:szCs w:val="24"/>
        </w:rPr>
        <w:t>audzēkņi</w:t>
      </w:r>
      <w:r w:rsidR="00A2501E" w:rsidRPr="00625892">
        <w:rPr>
          <w:rFonts w:ascii="Times New Roman" w:hAnsi="Times New Roman" w:cs="Times New Roman"/>
          <w:sz w:val="24"/>
          <w:szCs w:val="24"/>
        </w:rPr>
        <w:t xml:space="preserve"> tiks aktīvi iesaistīti, piemēram, lomu spēles</w:t>
      </w:r>
      <w:r w:rsidR="007F40FE" w:rsidRPr="00625892">
        <w:rPr>
          <w:rFonts w:ascii="Times New Roman" w:hAnsi="Times New Roman" w:cs="Times New Roman"/>
          <w:sz w:val="24"/>
          <w:szCs w:val="24"/>
        </w:rPr>
        <w:t>, prezentācijas</w:t>
      </w:r>
      <w:r w:rsidR="00784363" w:rsidRPr="00625892">
        <w:rPr>
          <w:rFonts w:ascii="Times New Roman" w:hAnsi="Times New Roman" w:cs="Times New Roman"/>
          <w:sz w:val="24"/>
          <w:szCs w:val="24"/>
        </w:rPr>
        <w:t>, kā arī diskusijas, noskatoties īsfilmas, kā arī analizējot tekstus un citādi aktīvi darb</w:t>
      </w:r>
      <w:bookmarkStart w:id="0" w:name="_GoBack"/>
      <w:bookmarkEnd w:id="0"/>
      <w:r w:rsidR="00784363" w:rsidRPr="00625892">
        <w:rPr>
          <w:rFonts w:ascii="Times New Roman" w:hAnsi="Times New Roman" w:cs="Times New Roman"/>
          <w:sz w:val="24"/>
          <w:szCs w:val="24"/>
        </w:rPr>
        <w:t>ojoties, kas dotu iespēju aizdomāties</w:t>
      </w:r>
      <w:r w:rsidR="0021578C" w:rsidRPr="00625892">
        <w:rPr>
          <w:rFonts w:ascii="Times New Roman" w:hAnsi="Times New Roman" w:cs="Times New Roman"/>
          <w:sz w:val="24"/>
          <w:szCs w:val="24"/>
        </w:rPr>
        <w:t>,</w:t>
      </w:r>
      <w:r w:rsidR="00784363" w:rsidRPr="00625892">
        <w:rPr>
          <w:rFonts w:ascii="Times New Roman" w:hAnsi="Times New Roman" w:cs="Times New Roman"/>
          <w:sz w:val="24"/>
          <w:szCs w:val="24"/>
        </w:rPr>
        <w:t xml:space="preserve"> analizēt, izvērtēt</w:t>
      </w:r>
      <w:r w:rsidR="0021578C" w:rsidRPr="00625892">
        <w:rPr>
          <w:rFonts w:ascii="Times New Roman" w:hAnsi="Times New Roman" w:cs="Times New Roman"/>
          <w:sz w:val="24"/>
          <w:szCs w:val="24"/>
        </w:rPr>
        <w:t>,</w:t>
      </w:r>
      <w:r w:rsidR="00784363" w:rsidRPr="00625892">
        <w:rPr>
          <w:rFonts w:ascii="Times New Roman" w:hAnsi="Times New Roman" w:cs="Times New Roman"/>
          <w:sz w:val="24"/>
          <w:szCs w:val="24"/>
        </w:rPr>
        <w:t xml:space="preserve"> sevī nostiprināt</w:t>
      </w:r>
      <w:r w:rsidR="0021578C" w:rsidRPr="00625892">
        <w:rPr>
          <w:rFonts w:ascii="Times New Roman" w:hAnsi="Times New Roman" w:cs="Times New Roman"/>
          <w:sz w:val="24"/>
          <w:szCs w:val="24"/>
        </w:rPr>
        <w:t>, un,</w:t>
      </w:r>
      <w:r w:rsidR="00784363" w:rsidRPr="00625892">
        <w:rPr>
          <w:rFonts w:ascii="Times New Roman" w:hAnsi="Times New Roman" w:cs="Times New Roman"/>
          <w:sz w:val="24"/>
          <w:szCs w:val="24"/>
        </w:rPr>
        <w:t xml:space="preserve"> </w:t>
      </w:r>
      <w:r w:rsidR="0021578C" w:rsidRPr="00625892">
        <w:rPr>
          <w:rFonts w:ascii="Times New Roman" w:hAnsi="Times New Roman" w:cs="Times New Roman"/>
          <w:sz w:val="24"/>
          <w:szCs w:val="24"/>
        </w:rPr>
        <w:t xml:space="preserve">iespējams, ka ar laiku arī </w:t>
      </w:r>
      <w:r w:rsidR="00784363" w:rsidRPr="00625892">
        <w:rPr>
          <w:rFonts w:ascii="Times New Roman" w:hAnsi="Times New Roman" w:cs="Times New Roman"/>
          <w:sz w:val="24"/>
          <w:szCs w:val="24"/>
        </w:rPr>
        <w:t xml:space="preserve">mainīt </w:t>
      </w:r>
      <w:r w:rsidR="0021578C" w:rsidRPr="00625892">
        <w:rPr>
          <w:rFonts w:ascii="Times New Roman" w:hAnsi="Times New Roman" w:cs="Times New Roman"/>
          <w:sz w:val="24"/>
          <w:szCs w:val="24"/>
        </w:rPr>
        <w:t xml:space="preserve">savu attieksmi attiecībā uz citādo </w:t>
      </w:r>
      <w:r w:rsidR="00784363" w:rsidRPr="00625892">
        <w:rPr>
          <w:rFonts w:ascii="Times New Roman" w:hAnsi="Times New Roman" w:cs="Times New Roman"/>
          <w:sz w:val="24"/>
          <w:szCs w:val="24"/>
        </w:rPr>
        <w:t>uz pozitīvo pusi.</w:t>
      </w:r>
    </w:p>
    <w:sectPr w:rsidR="00A2501E" w:rsidRPr="00625892" w:rsidSect="00AB08AB">
      <w:pgSz w:w="11906" w:h="16838"/>
      <w:pgMar w:top="1440" w:right="1800" w:bottom="1440" w:left="180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3E" w:rsidRDefault="00EA2F3E" w:rsidP="00A143CE">
      <w:pPr>
        <w:spacing w:after="0" w:line="240" w:lineRule="auto"/>
      </w:pPr>
      <w:r>
        <w:separator/>
      </w:r>
    </w:p>
  </w:endnote>
  <w:endnote w:type="continuationSeparator" w:id="0">
    <w:p w:rsidR="00EA2F3E" w:rsidRDefault="00EA2F3E" w:rsidP="00A1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3E" w:rsidRDefault="00EA2F3E" w:rsidP="00A143CE">
      <w:pPr>
        <w:spacing w:after="0" w:line="240" w:lineRule="auto"/>
      </w:pPr>
      <w:r>
        <w:separator/>
      </w:r>
    </w:p>
  </w:footnote>
  <w:footnote w:type="continuationSeparator" w:id="0">
    <w:p w:rsidR="00EA2F3E" w:rsidRDefault="00EA2F3E" w:rsidP="00A1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37A"/>
    <w:multiLevelType w:val="hybridMultilevel"/>
    <w:tmpl w:val="A5F655D6"/>
    <w:lvl w:ilvl="0" w:tplc="91828B12">
      <w:start w:val="1"/>
      <w:numFmt w:val="bullet"/>
      <w:lvlText w:val="-"/>
      <w:lvlJc w:val="left"/>
      <w:pPr>
        <w:ind w:left="987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03D24E5F"/>
    <w:multiLevelType w:val="hybridMultilevel"/>
    <w:tmpl w:val="F468BF2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E0D40"/>
    <w:multiLevelType w:val="hybridMultilevel"/>
    <w:tmpl w:val="E4A8AF0A"/>
    <w:lvl w:ilvl="0" w:tplc="91828B12">
      <w:start w:val="1"/>
      <w:numFmt w:val="bullet"/>
      <w:lvlText w:val="-"/>
      <w:lvlJc w:val="left"/>
      <w:pPr>
        <w:ind w:left="1554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3B2127"/>
    <w:multiLevelType w:val="hybridMultilevel"/>
    <w:tmpl w:val="480092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F15AC"/>
    <w:multiLevelType w:val="hybridMultilevel"/>
    <w:tmpl w:val="EEFE4B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938DE"/>
    <w:multiLevelType w:val="hybridMultilevel"/>
    <w:tmpl w:val="9E0A83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70534"/>
    <w:multiLevelType w:val="hybridMultilevel"/>
    <w:tmpl w:val="8D3A53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832FE"/>
    <w:multiLevelType w:val="hybridMultilevel"/>
    <w:tmpl w:val="EB326E7E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9E7790A"/>
    <w:multiLevelType w:val="hybridMultilevel"/>
    <w:tmpl w:val="80FA646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EC3431D"/>
    <w:multiLevelType w:val="hybridMultilevel"/>
    <w:tmpl w:val="7D50D4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545DB"/>
    <w:multiLevelType w:val="hybridMultilevel"/>
    <w:tmpl w:val="A140A97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101CD0"/>
    <w:multiLevelType w:val="hybridMultilevel"/>
    <w:tmpl w:val="FF504D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D214A"/>
    <w:multiLevelType w:val="hybridMultilevel"/>
    <w:tmpl w:val="993CF9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07E39"/>
    <w:multiLevelType w:val="hybridMultilevel"/>
    <w:tmpl w:val="993CF9A8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E"/>
    <w:rsid w:val="00015F9B"/>
    <w:rsid w:val="00037C39"/>
    <w:rsid w:val="0006444C"/>
    <w:rsid w:val="00073ACA"/>
    <w:rsid w:val="00081953"/>
    <w:rsid w:val="00085060"/>
    <w:rsid w:val="00092932"/>
    <w:rsid w:val="000A5B3F"/>
    <w:rsid w:val="000D688B"/>
    <w:rsid w:val="000E28D1"/>
    <w:rsid w:val="000E746F"/>
    <w:rsid w:val="000F53C1"/>
    <w:rsid w:val="000F65AC"/>
    <w:rsid w:val="00101995"/>
    <w:rsid w:val="00127E6A"/>
    <w:rsid w:val="00166FAF"/>
    <w:rsid w:val="00180B8D"/>
    <w:rsid w:val="00184087"/>
    <w:rsid w:val="001A479B"/>
    <w:rsid w:val="001E6131"/>
    <w:rsid w:val="001E710C"/>
    <w:rsid w:val="0021578C"/>
    <w:rsid w:val="00244ECB"/>
    <w:rsid w:val="002A25CB"/>
    <w:rsid w:val="002B5104"/>
    <w:rsid w:val="002C112F"/>
    <w:rsid w:val="002E156E"/>
    <w:rsid w:val="002E1639"/>
    <w:rsid w:val="002E618F"/>
    <w:rsid w:val="002F1F53"/>
    <w:rsid w:val="00380CC9"/>
    <w:rsid w:val="00384E0D"/>
    <w:rsid w:val="003B2C86"/>
    <w:rsid w:val="003F47C2"/>
    <w:rsid w:val="00406AFB"/>
    <w:rsid w:val="00410CB0"/>
    <w:rsid w:val="00411709"/>
    <w:rsid w:val="00460126"/>
    <w:rsid w:val="0047592F"/>
    <w:rsid w:val="004E592B"/>
    <w:rsid w:val="00525954"/>
    <w:rsid w:val="00530B97"/>
    <w:rsid w:val="005327C5"/>
    <w:rsid w:val="00537B6A"/>
    <w:rsid w:val="00545841"/>
    <w:rsid w:val="00580BE2"/>
    <w:rsid w:val="00591626"/>
    <w:rsid w:val="005D1DF5"/>
    <w:rsid w:val="005E51DE"/>
    <w:rsid w:val="005E5A47"/>
    <w:rsid w:val="006007AE"/>
    <w:rsid w:val="00625892"/>
    <w:rsid w:val="0066638A"/>
    <w:rsid w:val="0069226A"/>
    <w:rsid w:val="006B69BE"/>
    <w:rsid w:val="006C4D39"/>
    <w:rsid w:val="00701E2E"/>
    <w:rsid w:val="00736F55"/>
    <w:rsid w:val="00784363"/>
    <w:rsid w:val="007B3942"/>
    <w:rsid w:val="007F40FE"/>
    <w:rsid w:val="008034F5"/>
    <w:rsid w:val="008214A4"/>
    <w:rsid w:val="00872329"/>
    <w:rsid w:val="008A2D10"/>
    <w:rsid w:val="008D315E"/>
    <w:rsid w:val="008D7474"/>
    <w:rsid w:val="008F70DA"/>
    <w:rsid w:val="00956414"/>
    <w:rsid w:val="009762C6"/>
    <w:rsid w:val="009B033E"/>
    <w:rsid w:val="009D1462"/>
    <w:rsid w:val="009E0346"/>
    <w:rsid w:val="00A143CE"/>
    <w:rsid w:val="00A14F21"/>
    <w:rsid w:val="00A2501E"/>
    <w:rsid w:val="00A2673C"/>
    <w:rsid w:val="00A72C5C"/>
    <w:rsid w:val="00A90EAF"/>
    <w:rsid w:val="00A95D4A"/>
    <w:rsid w:val="00AB08AB"/>
    <w:rsid w:val="00B33F17"/>
    <w:rsid w:val="00B5620E"/>
    <w:rsid w:val="00B60D0F"/>
    <w:rsid w:val="00B933FA"/>
    <w:rsid w:val="00BB152C"/>
    <w:rsid w:val="00BD1C3A"/>
    <w:rsid w:val="00BF1D65"/>
    <w:rsid w:val="00BF4848"/>
    <w:rsid w:val="00BF6612"/>
    <w:rsid w:val="00C4090C"/>
    <w:rsid w:val="00C454FD"/>
    <w:rsid w:val="00C46E29"/>
    <w:rsid w:val="00C51AA5"/>
    <w:rsid w:val="00C72A12"/>
    <w:rsid w:val="00C81B55"/>
    <w:rsid w:val="00CB3BF4"/>
    <w:rsid w:val="00CC6C52"/>
    <w:rsid w:val="00CD79C5"/>
    <w:rsid w:val="00D256AB"/>
    <w:rsid w:val="00DA4310"/>
    <w:rsid w:val="00DB2C32"/>
    <w:rsid w:val="00DB5AC5"/>
    <w:rsid w:val="00DD2C0C"/>
    <w:rsid w:val="00E024BB"/>
    <w:rsid w:val="00E214B3"/>
    <w:rsid w:val="00E5533A"/>
    <w:rsid w:val="00E905AC"/>
    <w:rsid w:val="00E95591"/>
    <w:rsid w:val="00E962F7"/>
    <w:rsid w:val="00EA2F3E"/>
    <w:rsid w:val="00EA40A5"/>
    <w:rsid w:val="00EB5780"/>
    <w:rsid w:val="00EE52BC"/>
    <w:rsid w:val="00F30E59"/>
    <w:rsid w:val="00F74BC5"/>
    <w:rsid w:val="00F9255F"/>
    <w:rsid w:val="00FB6CD4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9BE"/>
    <w:pPr>
      <w:spacing w:after="200"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B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qFormat/>
    <w:rsid w:val="006B69BE"/>
    <w:rPr>
      <w:b/>
      <w:bCs/>
    </w:rPr>
  </w:style>
  <w:style w:type="character" w:styleId="Hyperlink">
    <w:name w:val="Hyperlink"/>
    <w:rsid w:val="006B69BE"/>
    <w:rPr>
      <w:color w:val="0000FF"/>
      <w:u w:val="single"/>
    </w:rPr>
  </w:style>
  <w:style w:type="character" w:styleId="HTMLCite">
    <w:name w:val="HTML Cite"/>
    <w:rsid w:val="006B69BE"/>
    <w:rPr>
      <w:i/>
      <w:iCs/>
    </w:rPr>
  </w:style>
  <w:style w:type="paragraph" w:styleId="Header">
    <w:name w:val="header"/>
    <w:basedOn w:val="Normal"/>
    <w:link w:val="HeaderChar"/>
    <w:rsid w:val="00A143C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A143CE"/>
    <w:rPr>
      <w:rFonts w:ascii="Arial" w:eastAsia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143C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A143CE"/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085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E648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E6481"/>
    <w:rPr>
      <w:rFonts w:ascii="Tahoma" w:eastAsia="Arial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9BE"/>
    <w:pPr>
      <w:spacing w:after="200"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B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qFormat/>
    <w:rsid w:val="006B69BE"/>
    <w:rPr>
      <w:b/>
      <w:bCs/>
    </w:rPr>
  </w:style>
  <w:style w:type="character" w:styleId="Hyperlink">
    <w:name w:val="Hyperlink"/>
    <w:rsid w:val="006B69BE"/>
    <w:rPr>
      <w:color w:val="0000FF"/>
      <w:u w:val="single"/>
    </w:rPr>
  </w:style>
  <w:style w:type="character" w:styleId="HTMLCite">
    <w:name w:val="HTML Cite"/>
    <w:rsid w:val="006B69BE"/>
    <w:rPr>
      <w:i/>
      <w:iCs/>
    </w:rPr>
  </w:style>
  <w:style w:type="paragraph" w:styleId="Header">
    <w:name w:val="header"/>
    <w:basedOn w:val="Normal"/>
    <w:link w:val="HeaderChar"/>
    <w:rsid w:val="00A143C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A143CE"/>
    <w:rPr>
      <w:rFonts w:ascii="Arial" w:eastAsia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143C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A143CE"/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085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E648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E6481"/>
    <w:rPr>
      <w:rFonts w:ascii="Tahoma" w:eastAsia="Arial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STUNDAS PLĀNS</vt:lpstr>
    </vt:vector>
  </TitlesOfParts>
  <Company/>
  <LinksUpToDate>false</LinksUpToDate>
  <CharactersWithSpaces>4373</CharactersWithSpaces>
  <SharedDoc>false</SharedDoc>
  <HLinks>
    <vt:vector size="6" baseType="variant"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http://www.youtube.com/watch?v=LYcVg3IIsyQ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STUNDAS PLĀNS</dc:title>
  <dc:creator>Sigita</dc:creator>
  <cp:lastModifiedBy>Sergeys</cp:lastModifiedBy>
  <cp:revision>2</cp:revision>
  <cp:lastPrinted>2012-10-30T13:43:00Z</cp:lastPrinted>
  <dcterms:created xsi:type="dcterms:W3CDTF">2017-12-07T19:46:00Z</dcterms:created>
  <dcterms:modified xsi:type="dcterms:W3CDTF">2017-12-07T19:46:00Z</dcterms:modified>
</cp:coreProperties>
</file>