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97F" w:rsidRPr="00903161" w:rsidRDefault="001E397F" w:rsidP="004C4A2C">
      <w:pPr>
        <w:pStyle w:val="NoSpacing"/>
        <w:jc w:val="center"/>
        <w:rPr>
          <w:rFonts w:ascii="Times New Roman" w:hAnsi="Times New Roman" w:cs="Times New Roman"/>
          <w:b/>
          <w:sz w:val="24"/>
          <w:szCs w:val="24"/>
          <w:lang w:val="ru-RU"/>
        </w:rPr>
      </w:pPr>
      <w:r>
        <w:rPr>
          <w:rFonts w:ascii="Times New Roman" w:hAnsi="Times New Roman" w:cs="Times New Roman"/>
          <w:b/>
          <w:sz w:val="24"/>
          <w:szCs w:val="24"/>
          <w:lang w:val="ru-RU"/>
        </w:rPr>
        <w:t>Рабочий лист к уроку</w:t>
      </w:r>
      <w:r w:rsidR="00903161">
        <w:rPr>
          <w:rFonts w:ascii="Times New Roman" w:hAnsi="Times New Roman" w:cs="Times New Roman"/>
          <w:b/>
          <w:sz w:val="24"/>
          <w:szCs w:val="24"/>
          <w:lang w:val="lv-LV"/>
        </w:rPr>
        <w:t xml:space="preserve"> </w:t>
      </w:r>
      <w:r w:rsidR="00903161">
        <w:rPr>
          <w:rFonts w:ascii="Times New Roman" w:hAnsi="Times New Roman" w:cs="Times New Roman"/>
          <w:b/>
          <w:sz w:val="24"/>
          <w:szCs w:val="24"/>
          <w:lang w:val="ru-RU"/>
        </w:rPr>
        <w:t>литературы в 6 классе</w:t>
      </w:r>
    </w:p>
    <w:p w:rsidR="004C4A2C" w:rsidRDefault="002B3E6D" w:rsidP="004C4A2C">
      <w:pPr>
        <w:pStyle w:val="NoSpacing"/>
        <w:jc w:val="center"/>
        <w:rPr>
          <w:rFonts w:ascii="Times New Roman" w:eastAsia="Times New Roman" w:hAnsi="Times New Roman" w:cs="Times New Roman"/>
          <w:b/>
          <w:color w:val="000000"/>
          <w:sz w:val="24"/>
          <w:szCs w:val="24"/>
          <w:lang w:val="ru-RU"/>
        </w:rPr>
      </w:pPr>
      <w:r w:rsidRPr="00FD267D">
        <w:rPr>
          <w:rFonts w:ascii="Times New Roman" w:hAnsi="Times New Roman" w:cs="Times New Roman"/>
          <w:b/>
          <w:sz w:val="24"/>
          <w:szCs w:val="24"/>
          <w:lang w:val="ru-RU"/>
        </w:rPr>
        <w:t>Тема</w:t>
      </w:r>
      <w:r w:rsidR="003C0FB5">
        <w:rPr>
          <w:rFonts w:ascii="Times New Roman" w:hAnsi="Times New Roman" w:cs="Times New Roman"/>
          <w:b/>
          <w:sz w:val="24"/>
          <w:szCs w:val="24"/>
          <w:lang w:val="ru-RU"/>
        </w:rPr>
        <w:t>:</w:t>
      </w:r>
      <w:r w:rsidRPr="00FD267D">
        <w:rPr>
          <w:rFonts w:ascii="Times New Roman" w:hAnsi="Times New Roman" w:cs="Times New Roman"/>
          <w:b/>
          <w:sz w:val="24"/>
          <w:szCs w:val="24"/>
          <w:lang w:val="ru-RU"/>
        </w:rPr>
        <w:t xml:space="preserve">        </w:t>
      </w:r>
      <w:r w:rsidR="004C4A2C" w:rsidRPr="002B22CC">
        <w:rPr>
          <w:rFonts w:ascii="Times New Roman" w:hAnsi="Times New Roman" w:cs="Times New Roman"/>
          <w:b/>
          <w:sz w:val="24"/>
          <w:szCs w:val="24"/>
          <w:lang w:val="ru-RU"/>
        </w:rPr>
        <w:t xml:space="preserve">Как в </w:t>
      </w:r>
      <w:r w:rsidR="004C4A2C">
        <w:rPr>
          <w:rFonts w:ascii="Times New Roman" w:hAnsi="Times New Roman" w:cs="Times New Roman"/>
          <w:b/>
          <w:sz w:val="24"/>
          <w:szCs w:val="24"/>
          <w:lang w:val="ru-RU"/>
        </w:rPr>
        <w:t xml:space="preserve">сказке </w:t>
      </w:r>
      <w:r w:rsidR="004C4A2C" w:rsidRPr="009A24B0">
        <w:rPr>
          <w:rFonts w:ascii="Times New Roman" w:eastAsia="Times New Roman" w:hAnsi="Times New Roman" w:cs="Times New Roman"/>
          <w:b/>
          <w:color w:val="000000"/>
          <w:sz w:val="24"/>
          <w:szCs w:val="24"/>
          <w:lang w:val="ru-RU"/>
        </w:rPr>
        <w:t>«Петушок</w:t>
      </w:r>
      <w:r w:rsidR="004C4A2C">
        <w:rPr>
          <w:rFonts w:ascii="Times New Roman" w:eastAsia="Times New Roman" w:hAnsi="Times New Roman" w:cs="Times New Roman"/>
          <w:b/>
          <w:color w:val="000000"/>
          <w:sz w:val="24"/>
          <w:szCs w:val="24"/>
          <w:lang w:val="ru-RU"/>
        </w:rPr>
        <w:t xml:space="preserve"> – золотой гребешок и жерновцы»</w:t>
      </w:r>
    </w:p>
    <w:p w:rsidR="004C4A2C" w:rsidRPr="007A6CE2" w:rsidRDefault="004C4A2C" w:rsidP="004C4A2C">
      <w:pPr>
        <w:pStyle w:val="NoSpacing"/>
        <w:jc w:val="center"/>
        <w:rPr>
          <w:rFonts w:ascii="Times New Roman" w:hAnsi="Times New Roman" w:cs="Times New Roman"/>
          <w:b/>
          <w:sz w:val="24"/>
          <w:szCs w:val="24"/>
          <w:lang w:val="ru-RU"/>
        </w:rPr>
      </w:pPr>
      <w:r w:rsidRPr="002B22CC">
        <w:rPr>
          <w:rFonts w:ascii="Times New Roman" w:hAnsi="Times New Roman" w:cs="Times New Roman"/>
          <w:b/>
          <w:sz w:val="24"/>
          <w:szCs w:val="24"/>
          <w:lang w:val="ru-RU"/>
        </w:rPr>
        <w:t>отражаются культурные традиции и нравственные  ценности народа?</w:t>
      </w:r>
    </w:p>
    <w:p w:rsidR="002B3E6D" w:rsidRDefault="002B3E6D" w:rsidP="002B3E6D">
      <w:pPr>
        <w:pStyle w:val="NoSpacing"/>
        <w:jc w:val="center"/>
        <w:rPr>
          <w:rFonts w:ascii="Times New Roman" w:eastAsia="Times New Roman" w:hAnsi="Times New Roman" w:cs="Times New Roman"/>
          <w:b/>
          <w:color w:val="000000"/>
          <w:sz w:val="24"/>
          <w:szCs w:val="24"/>
          <w:lang w:val="ru-RU"/>
        </w:rPr>
      </w:pPr>
      <w:r w:rsidRPr="00FD267D">
        <w:rPr>
          <w:rFonts w:ascii="Times New Roman" w:hAnsi="Times New Roman" w:cs="Times New Roman"/>
          <w:b/>
          <w:sz w:val="24"/>
          <w:szCs w:val="24"/>
          <w:lang w:val="ru-RU"/>
        </w:rPr>
        <w:t xml:space="preserve"> </w:t>
      </w:r>
    </w:p>
    <w:p w:rsidR="009D0AE8" w:rsidRDefault="003C0FB5" w:rsidP="004C4A2C">
      <w:pPr>
        <w:pStyle w:val="NoSpacing"/>
        <w:rPr>
          <w:rFonts w:ascii="Times New Roman" w:eastAsia="Times New Roman" w:hAnsi="Times New Roman" w:cs="Times New Roman"/>
          <w:color w:val="000000"/>
          <w:sz w:val="24"/>
          <w:szCs w:val="24"/>
          <w:lang w:val="ru-RU"/>
        </w:rPr>
      </w:pPr>
      <w:r w:rsidRPr="009D0AE8">
        <w:rPr>
          <w:rFonts w:ascii="Times New Roman" w:eastAsia="Times New Roman" w:hAnsi="Times New Roman" w:cs="Times New Roman"/>
          <w:color w:val="000000"/>
          <w:sz w:val="24"/>
          <w:szCs w:val="24"/>
          <w:lang w:val="ru-RU"/>
        </w:rPr>
        <w:t xml:space="preserve">1. </w:t>
      </w:r>
      <w:r w:rsidR="004C4A2C" w:rsidRPr="009D0AE8">
        <w:rPr>
          <w:rFonts w:ascii="Times New Roman" w:eastAsia="Times New Roman" w:hAnsi="Times New Roman" w:cs="Times New Roman"/>
          <w:color w:val="000000"/>
          <w:sz w:val="24"/>
          <w:szCs w:val="24"/>
          <w:lang w:val="ru-RU"/>
        </w:rPr>
        <w:t>План сотрудничества</w:t>
      </w:r>
      <w:r w:rsidR="009D0AE8">
        <w:rPr>
          <w:rFonts w:ascii="Times New Roman" w:eastAsia="Times New Roman" w:hAnsi="Times New Roman" w:cs="Times New Roman"/>
          <w:color w:val="000000"/>
          <w:sz w:val="24"/>
          <w:szCs w:val="24"/>
          <w:lang w:val="ru-RU"/>
        </w:rPr>
        <w:t>.</w:t>
      </w:r>
    </w:p>
    <w:p w:rsidR="004C4A2C" w:rsidRPr="009D0AE8" w:rsidRDefault="004C4A2C" w:rsidP="004C4A2C">
      <w:pPr>
        <w:pStyle w:val="NoSpacing"/>
        <w:rPr>
          <w:rFonts w:ascii="Times New Roman" w:eastAsia="Times New Roman" w:hAnsi="Times New Roman" w:cs="Times New Roman"/>
          <w:b/>
          <w:color w:val="000000"/>
          <w:sz w:val="24"/>
          <w:szCs w:val="24"/>
          <w:lang w:val="ru-RU"/>
        </w:rPr>
      </w:pPr>
      <w:r w:rsidRPr="009D0AE8">
        <w:rPr>
          <w:rFonts w:ascii="Times New Roman" w:eastAsia="Times New Roman" w:hAnsi="Times New Roman" w:cs="Times New Roman"/>
          <w:b/>
          <w:color w:val="000000"/>
          <w:sz w:val="24"/>
          <w:szCs w:val="24"/>
          <w:lang w:val="ru-RU"/>
        </w:rPr>
        <w:t xml:space="preserve">Буду учиться чему? </w:t>
      </w:r>
    </w:p>
    <w:p w:rsidR="004C4A2C" w:rsidRPr="009D0AE8" w:rsidRDefault="004C4A2C" w:rsidP="009D0AE8">
      <w:pPr>
        <w:pStyle w:val="NoSpacing"/>
        <w:numPr>
          <w:ilvl w:val="0"/>
          <w:numId w:val="11"/>
        </w:numPr>
        <w:rPr>
          <w:rFonts w:ascii="Times New Roman" w:eastAsia="Times New Roman" w:hAnsi="Times New Roman" w:cs="Times New Roman"/>
          <w:color w:val="000000"/>
          <w:sz w:val="24"/>
          <w:szCs w:val="24"/>
          <w:lang w:val="ru-RU"/>
        </w:rPr>
      </w:pPr>
      <w:r w:rsidRPr="009D0AE8">
        <w:rPr>
          <w:rFonts w:ascii="Times New Roman" w:hAnsi="Times New Roman" w:cs="Times New Roman"/>
          <w:sz w:val="24"/>
          <w:szCs w:val="24"/>
          <w:lang w:val="ru-RU"/>
        </w:rPr>
        <w:t>Анализировать народные обычаи и традиции, описанные в фольклорных произведениях</w:t>
      </w:r>
      <w:r w:rsidR="00752540">
        <w:rPr>
          <w:rFonts w:ascii="Times New Roman" w:hAnsi="Times New Roman" w:cs="Times New Roman"/>
          <w:sz w:val="24"/>
          <w:szCs w:val="24"/>
          <w:lang w:val="ru-RU"/>
        </w:rPr>
        <w:t>.</w:t>
      </w:r>
    </w:p>
    <w:p w:rsidR="004C4A2C" w:rsidRPr="009D0AE8" w:rsidRDefault="004C4A2C" w:rsidP="009D0AE8">
      <w:pPr>
        <w:pStyle w:val="NoSpacing"/>
        <w:numPr>
          <w:ilvl w:val="0"/>
          <w:numId w:val="11"/>
        </w:numPr>
        <w:rPr>
          <w:rFonts w:ascii="Times New Roman" w:eastAsia="Times New Roman" w:hAnsi="Times New Roman" w:cs="Times New Roman"/>
          <w:color w:val="000000"/>
          <w:sz w:val="24"/>
          <w:szCs w:val="24"/>
          <w:lang w:val="ru-RU"/>
        </w:rPr>
      </w:pPr>
      <w:r w:rsidRPr="009D0AE8">
        <w:rPr>
          <w:rFonts w:ascii="Times New Roman" w:hAnsi="Times New Roman" w:cs="Times New Roman"/>
          <w:sz w:val="24"/>
          <w:szCs w:val="24"/>
          <w:lang w:val="ru-RU"/>
        </w:rPr>
        <w:t>Соотносить произведения с собственным жизненным опытом</w:t>
      </w:r>
      <w:r w:rsidR="00752540">
        <w:rPr>
          <w:rFonts w:ascii="Times New Roman" w:hAnsi="Times New Roman" w:cs="Times New Roman"/>
          <w:sz w:val="24"/>
          <w:szCs w:val="24"/>
          <w:lang w:val="ru-RU"/>
        </w:rPr>
        <w:t>.</w:t>
      </w:r>
    </w:p>
    <w:p w:rsidR="004C4A2C" w:rsidRPr="009D0AE8" w:rsidRDefault="004C4A2C" w:rsidP="00421CF2">
      <w:pPr>
        <w:pStyle w:val="NoSpacing"/>
        <w:rPr>
          <w:rFonts w:ascii="Times New Roman" w:eastAsia="Times New Roman" w:hAnsi="Times New Roman" w:cs="Times New Roman"/>
          <w:b/>
          <w:color w:val="000000"/>
          <w:sz w:val="24"/>
          <w:szCs w:val="24"/>
          <w:lang w:val="ru-RU"/>
        </w:rPr>
      </w:pPr>
      <w:r w:rsidRPr="009D0AE8">
        <w:rPr>
          <w:rFonts w:ascii="Times New Roman" w:eastAsia="Times New Roman" w:hAnsi="Times New Roman" w:cs="Times New Roman"/>
          <w:b/>
          <w:color w:val="000000"/>
          <w:sz w:val="24"/>
          <w:szCs w:val="24"/>
          <w:lang w:val="ru-RU"/>
        </w:rPr>
        <w:t xml:space="preserve">Как? </w:t>
      </w:r>
    </w:p>
    <w:p w:rsidR="004C4A2C" w:rsidRPr="009D0AE8" w:rsidRDefault="004C4A2C" w:rsidP="009D0AE8">
      <w:pPr>
        <w:pStyle w:val="NoSpacing"/>
        <w:numPr>
          <w:ilvl w:val="0"/>
          <w:numId w:val="12"/>
        </w:numPr>
        <w:rPr>
          <w:rFonts w:ascii="Times New Roman" w:hAnsi="Times New Roman" w:cs="Times New Roman"/>
          <w:sz w:val="24"/>
          <w:szCs w:val="24"/>
          <w:lang w:val="ru-RU"/>
        </w:rPr>
      </w:pPr>
      <w:r w:rsidRPr="009D0AE8">
        <w:rPr>
          <w:rFonts w:ascii="Times New Roman" w:hAnsi="Times New Roman" w:cs="Times New Roman"/>
          <w:sz w:val="24"/>
          <w:szCs w:val="24"/>
          <w:lang w:val="ru-RU"/>
        </w:rPr>
        <w:t>Читаю и анализирую сказку</w:t>
      </w:r>
      <w:r w:rsidR="009D0AE8">
        <w:rPr>
          <w:rFonts w:ascii="Times New Roman" w:hAnsi="Times New Roman" w:cs="Times New Roman"/>
          <w:sz w:val="24"/>
          <w:szCs w:val="24"/>
          <w:lang w:val="ru-RU"/>
        </w:rPr>
        <w:t>,</w:t>
      </w:r>
      <w:r w:rsidRPr="009D0AE8">
        <w:rPr>
          <w:rFonts w:ascii="Times New Roman" w:hAnsi="Times New Roman" w:cs="Times New Roman"/>
          <w:sz w:val="24"/>
          <w:szCs w:val="24"/>
          <w:lang w:val="ru-RU"/>
        </w:rPr>
        <w:t xml:space="preserve"> нахожу отражение народных традиций</w:t>
      </w:r>
    </w:p>
    <w:p w:rsidR="004C4A2C" w:rsidRPr="007E3FF5" w:rsidRDefault="004C4A2C" w:rsidP="009D0AE8">
      <w:pPr>
        <w:pStyle w:val="NoSpacing"/>
        <w:numPr>
          <w:ilvl w:val="0"/>
          <w:numId w:val="12"/>
        </w:numPr>
        <w:rPr>
          <w:rFonts w:ascii="Times New Roman" w:hAnsi="Times New Roman" w:cs="Times New Roman"/>
          <w:sz w:val="24"/>
          <w:szCs w:val="24"/>
          <w:lang w:val="ru-RU"/>
        </w:rPr>
      </w:pPr>
      <w:r w:rsidRPr="007E3FF5">
        <w:rPr>
          <w:rFonts w:ascii="Times New Roman" w:hAnsi="Times New Roman" w:cs="Times New Roman"/>
          <w:sz w:val="24"/>
          <w:szCs w:val="24"/>
          <w:lang w:val="ru-RU"/>
        </w:rPr>
        <w:t>Нахожу в тексте пословиц отражение традиций народа</w:t>
      </w:r>
    </w:p>
    <w:p w:rsidR="004C4A2C" w:rsidRPr="009D0AE8" w:rsidRDefault="004C4A2C" w:rsidP="009D0AE8">
      <w:pPr>
        <w:pStyle w:val="NoSpacing"/>
        <w:numPr>
          <w:ilvl w:val="0"/>
          <w:numId w:val="12"/>
        </w:numPr>
        <w:rPr>
          <w:rFonts w:ascii="Times New Roman" w:hAnsi="Times New Roman" w:cs="Times New Roman"/>
          <w:sz w:val="24"/>
          <w:szCs w:val="24"/>
        </w:rPr>
      </w:pPr>
      <w:proofErr w:type="spellStart"/>
      <w:r w:rsidRPr="009D0AE8">
        <w:rPr>
          <w:rFonts w:ascii="Times New Roman" w:hAnsi="Times New Roman" w:cs="Times New Roman"/>
          <w:sz w:val="24"/>
          <w:szCs w:val="24"/>
        </w:rPr>
        <w:t>Участвую</w:t>
      </w:r>
      <w:proofErr w:type="spellEnd"/>
      <w:r w:rsidRPr="009D0AE8">
        <w:rPr>
          <w:rFonts w:ascii="Times New Roman" w:hAnsi="Times New Roman" w:cs="Times New Roman"/>
          <w:sz w:val="24"/>
          <w:szCs w:val="24"/>
        </w:rPr>
        <w:t xml:space="preserve"> в </w:t>
      </w:r>
      <w:proofErr w:type="spellStart"/>
      <w:r w:rsidRPr="009D0AE8">
        <w:rPr>
          <w:rFonts w:ascii="Times New Roman" w:hAnsi="Times New Roman" w:cs="Times New Roman"/>
          <w:sz w:val="24"/>
          <w:szCs w:val="24"/>
        </w:rPr>
        <w:t>обсуждении</w:t>
      </w:r>
      <w:proofErr w:type="spellEnd"/>
      <w:r w:rsidRPr="009D0AE8">
        <w:rPr>
          <w:rFonts w:ascii="Times New Roman" w:hAnsi="Times New Roman" w:cs="Times New Roman"/>
          <w:sz w:val="24"/>
          <w:szCs w:val="24"/>
        </w:rPr>
        <w:t xml:space="preserve"> </w:t>
      </w:r>
      <w:proofErr w:type="spellStart"/>
      <w:r w:rsidRPr="009D0AE8">
        <w:rPr>
          <w:rFonts w:ascii="Times New Roman" w:hAnsi="Times New Roman" w:cs="Times New Roman"/>
          <w:sz w:val="24"/>
          <w:szCs w:val="24"/>
        </w:rPr>
        <w:t>произведения</w:t>
      </w:r>
      <w:proofErr w:type="spellEnd"/>
    </w:p>
    <w:p w:rsidR="004C4A2C" w:rsidRPr="009D0AE8" w:rsidRDefault="004C4A2C" w:rsidP="009D0AE8">
      <w:pPr>
        <w:pStyle w:val="NoSpacing"/>
        <w:numPr>
          <w:ilvl w:val="0"/>
          <w:numId w:val="12"/>
        </w:numPr>
        <w:rPr>
          <w:rFonts w:ascii="Times New Roman" w:eastAsia="Times New Roman" w:hAnsi="Times New Roman" w:cs="Times New Roman"/>
          <w:b/>
          <w:color w:val="000000"/>
          <w:sz w:val="24"/>
          <w:szCs w:val="24"/>
        </w:rPr>
      </w:pPr>
      <w:proofErr w:type="spellStart"/>
      <w:r w:rsidRPr="009D0AE8">
        <w:rPr>
          <w:rFonts w:ascii="Times New Roman" w:hAnsi="Times New Roman" w:cs="Times New Roman"/>
          <w:sz w:val="24"/>
          <w:szCs w:val="24"/>
        </w:rPr>
        <w:t>Определяю</w:t>
      </w:r>
      <w:proofErr w:type="spellEnd"/>
      <w:r w:rsidRPr="009D0AE8">
        <w:rPr>
          <w:rFonts w:ascii="Times New Roman" w:hAnsi="Times New Roman" w:cs="Times New Roman"/>
          <w:sz w:val="24"/>
          <w:szCs w:val="24"/>
        </w:rPr>
        <w:t xml:space="preserve"> </w:t>
      </w:r>
      <w:proofErr w:type="spellStart"/>
      <w:r w:rsidRPr="009D0AE8">
        <w:rPr>
          <w:rFonts w:ascii="Times New Roman" w:hAnsi="Times New Roman" w:cs="Times New Roman"/>
          <w:sz w:val="24"/>
          <w:szCs w:val="24"/>
        </w:rPr>
        <w:t>главную</w:t>
      </w:r>
      <w:proofErr w:type="spellEnd"/>
      <w:r w:rsidRPr="009D0AE8">
        <w:rPr>
          <w:rFonts w:ascii="Times New Roman" w:hAnsi="Times New Roman" w:cs="Times New Roman"/>
          <w:sz w:val="24"/>
          <w:szCs w:val="24"/>
        </w:rPr>
        <w:t xml:space="preserve"> </w:t>
      </w:r>
      <w:proofErr w:type="spellStart"/>
      <w:r w:rsidRPr="009D0AE8">
        <w:rPr>
          <w:rFonts w:ascii="Times New Roman" w:hAnsi="Times New Roman" w:cs="Times New Roman"/>
          <w:sz w:val="24"/>
          <w:szCs w:val="24"/>
        </w:rPr>
        <w:t>мысль</w:t>
      </w:r>
      <w:proofErr w:type="spellEnd"/>
      <w:r w:rsidR="0000213C">
        <w:rPr>
          <w:rFonts w:ascii="Times New Roman" w:hAnsi="Times New Roman" w:cs="Times New Roman"/>
          <w:sz w:val="24"/>
          <w:szCs w:val="24"/>
          <w:lang w:val="ru-RU"/>
        </w:rPr>
        <w:t xml:space="preserve"> сказки</w:t>
      </w:r>
    </w:p>
    <w:p w:rsidR="004C4A2C" w:rsidRPr="007E3FF5" w:rsidRDefault="004C4A2C" w:rsidP="009D0AE8">
      <w:pPr>
        <w:pStyle w:val="NoSpacing"/>
        <w:numPr>
          <w:ilvl w:val="0"/>
          <w:numId w:val="12"/>
        </w:numPr>
        <w:rPr>
          <w:rFonts w:ascii="Times New Roman" w:hAnsi="Times New Roman" w:cs="Times New Roman"/>
          <w:sz w:val="24"/>
          <w:szCs w:val="24"/>
          <w:lang w:val="ru-RU"/>
        </w:rPr>
      </w:pPr>
      <w:r w:rsidRPr="007E3FF5">
        <w:rPr>
          <w:rFonts w:ascii="Times New Roman" w:hAnsi="Times New Roman" w:cs="Times New Roman"/>
          <w:sz w:val="24"/>
          <w:szCs w:val="24"/>
          <w:lang w:val="ru-RU"/>
        </w:rPr>
        <w:t xml:space="preserve">Выражаю собственное отношение к традиционным ценностям </w:t>
      </w:r>
    </w:p>
    <w:p w:rsidR="004C4A2C" w:rsidRPr="009D0AE8" w:rsidRDefault="009D0AE8" w:rsidP="00421CF2">
      <w:pPr>
        <w:pStyle w:val="NoSpacing"/>
        <w:rPr>
          <w:rFonts w:ascii="Times New Roman" w:eastAsia="Times New Roman" w:hAnsi="Times New Roman" w:cs="Times New Roman"/>
          <w:b/>
          <w:color w:val="000000"/>
          <w:sz w:val="24"/>
          <w:szCs w:val="24"/>
          <w:lang w:val="ru-RU"/>
        </w:rPr>
      </w:pPr>
      <w:r w:rsidRPr="009D0AE8">
        <w:rPr>
          <w:rFonts w:ascii="Times New Roman" w:eastAsia="Times New Roman" w:hAnsi="Times New Roman" w:cs="Times New Roman"/>
          <w:b/>
          <w:color w:val="000000"/>
          <w:sz w:val="24"/>
          <w:szCs w:val="24"/>
          <w:lang w:val="ru-RU"/>
        </w:rPr>
        <w:t>Для чего?</w:t>
      </w:r>
    </w:p>
    <w:p w:rsidR="00421CF2" w:rsidRPr="003C0FB5" w:rsidRDefault="00421CF2" w:rsidP="00421CF2">
      <w:pPr>
        <w:pStyle w:val="NoSpacing"/>
        <w:rPr>
          <w:rFonts w:ascii="Times New Roman" w:eastAsia="Times New Roman" w:hAnsi="Times New Roman" w:cs="Times New Roman"/>
          <w:b/>
          <w:color w:val="000000"/>
          <w:sz w:val="28"/>
          <w:szCs w:val="28"/>
          <w:lang w:val="ru-RU"/>
        </w:rPr>
      </w:pPr>
      <w:r w:rsidRPr="003C0FB5">
        <w:rPr>
          <w:rFonts w:ascii="Times New Roman" w:eastAsia="Times New Roman" w:hAnsi="Times New Roman" w:cs="Times New Roman"/>
          <w:b/>
          <w:color w:val="000000"/>
          <w:sz w:val="28"/>
          <w:szCs w:val="28"/>
          <w:lang w:val="ru-RU"/>
        </w:rPr>
        <w:t>______________________________________________</w:t>
      </w:r>
      <w:r w:rsidR="009D0AE8">
        <w:rPr>
          <w:rFonts w:ascii="Times New Roman" w:eastAsia="Times New Roman" w:hAnsi="Times New Roman" w:cs="Times New Roman"/>
          <w:b/>
          <w:color w:val="000000"/>
          <w:sz w:val="28"/>
          <w:szCs w:val="28"/>
          <w:lang w:val="ru-RU"/>
        </w:rPr>
        <w:t>______________________________________________________________________________________________________</w:t>
      </w:r>
    </w:p>
    <w:p w:rsidR="002B3E6D" w:rsidRDefault="003C0FB5" w:rsidP="003C0FB5">
      <w:pPr>
        <w:pStyle w:val="NoSpacing"/>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2. </w:t>
      </w:r>
      <w:r w:rsidR="002B3E6D" w:rsidRPr="00AB71F2">
        <w:rPr>
          <w:rFonts w:ascii="Times New Roman" w:eastAsia="Times New Roman" w:hAnsi="Times New Roman" w:cs="Times New Roman"/>
          <w:color w:val="000000"/>
          <w:sz w:val="24"/>
          <w:szCs w:val="24"/>
          <w:lang w:val="ru-RU"/>
        </w:rPr>
        <w:t xml:space="preserve">Рассмотри  фотографию и </w:t>
      </w:r>
      <w:r w:rsidR="004C4A2C">
        <w:rPr>
          <w:rFonts w:ascii="Times New Roman" w:eastAsia="Times New Roman" w:hAnsi="Times New Roman" w:cs="Times New Roman"/>
          <w:color w:val="000000"/>
          <w:sz w:val="24"/>
          <w:szCs w:val="24"/>
          <w:lang w:val="ru-RU"/>
        </w:rPr>
        <w:t xml:space="preserve">найди </w:t>
      </w:r>
      <w:r w:rsidR="002B3E6D" w:rsidRPr="00AB71F2">
        <w:rPr>
          <w:rFonts w:ascii="Times New Roman" w:eastAsia="Times New Roman" w:hAnsi="Times New Roman" w:cs="Times New Roman"/>
          <w:color w:val="000000"/>
          <w:sz w:val="24"/>
          <w:szCs w:val="24"/>
          <w:lang w:val="ru-RU"/>
        </w:rPr>
        <w:t>на  ней жерновцы. Объясни свой выбор.</w:t>
      </w:r>
      <w:r w:rsidR="00127DB7" w:rsidRPr="00AB71F2">
        <w:rPr>
          <w:rFonts w:ascii="Times New Roman" w:eastAsia="Times New Roman" w:hAnsi="Times New Roman" w:cs="Times New Roman"/>
          <w:color w:val="000000"/>
          <w:sz w:val="24"/>
          <w:szCs w:val="24"/>
          <w:lang w:val="ru-RU"/>
        </w:rPr>
        <w:t xml:space="preserve"> </w:t>
      </w:r>
      <w:r w:rsidR="00713601" w:rsidRPr="00AB71F2">
        <w:rPr>
          <w:rFonts w:ascii="Times New Roman" w:eastAsia="Times New Roman" w:hAnsi="Times New Roman" w:cs="Times New Roman"/>
          <w:color w:val="000000"/>
          <w:sz w:val="24"/>
          <w:szCs w:val="24"/>
          <w:lang w:val="ru-RU"/>
        </w:rPr>
        <w:t xml:space="preserve">Найди </w:t>
      </w:r>
      <w:r w:rsidR="002B3E6D" w:rsidRPr="00AB71F2">
        <w:rPr>
          <w:rFonts w:ascii="Times New Roman" w:eastAsia="Times New Roman" w:hAnsi="Times New Roman" w:cs="Times New Roman"/>
          <w:color w:val="000000"/>
          <w:sz w:val="24"/>
          <w:szCs w:val="24"/>
          <w:lang w:val="ru-RU"/>
        </w:rPr>
        <w:t>на фотографии предметы, используемые чело</w:t>
      </w:r>
      <w:r w:rsidR="00AB71F2" w:rsidRPr="00AB71F2">
        <w:rPr>
          <w:rFonts w:ascii="Times New Roman" w:eastAsia="Times New Roman" w:hAnsi="Times New Roman" w:cs="Times New Roman"/>
          <w:color w:val="000000"/>
          <w:sz w:val="24"/>
          <w:szCs w:val="24"/>
          <w:lang w:val="ru-RU"/>
        </w:rPr>
        <w:t>веком   для приготовления хлеба</w:t>
      </w:r>
      <w:r w:rsidR="00AB71F2" w:rsidRPr="00AB71F2">
        <w:rPr>
          <w:rFonts w:ascii="Times New Roman" w:eastAsia="Times New Roman" w:hAnsi="Times New Roman" w:cs="Times New Roman"/>
          <w:color w:val="000000"/>
          <w:sz w:val="24"/>
          <w:szCs w:val="24"/>
          <w:lang w:val="lv-LV"/>
        </w:rPr>
        <w:t xml:space="preserve"> </w:t>
      </w:r>
      <w:r w:rsidR="002B3E6D" w:rsidRPr="00AB71F2">
        <w:rPr>
          <w:rFonts w:ascii="Times New Roman" w:eastAsia="Times New Roman" w:hAnsi="Times New Roman" w:cs="Times New Roman"/>
          <w:color w:val="000000"/>
          <w:sz w:val="24"/>
          <w:szCs w:val="24"/>
          <w:lang w:val="ru-RU"/>
        </w:rPr>
        <w:t xml:space="preserve"> и </w:t>
      </w:r>
      <w:r w:rsidR="00752540">
        <w:rPr>
          <w:rFonts w:ascii="Times New Roman" w:eastAsia="Times New Roman" w:hAnsi="Times New Roman" w:cs="Times New Roman"/>
          <w:color w:val="000000"/>
          <w:sz w:val="24"/>
          <w:szCs w:val="24"/>
          <w:lang w:val="ru-RU"/>
        </w:rPr>
        <w:t xml:space="preserve">устно </w:t>
      </w:r>
      <w:r w:rsidR="00AB71F2" w:rsidRPr="00AB71F2">
        <w:rPr>
          <w:rFonts w:ascii="Times New Roman" w:eastAsia="Times New Roman" w:hAnsi="Times New Roman" w:cs="Times New Roman"/>
          <w:color w:val="000000"/>
          <w:sz w:val="24"/>
          <w:szCs w:val="24"/>
          <w:lang w:val="ru-RU"/>
        </w:rPr>
        <w:t>объясни их предназначение</w:t>
      </w:r>
      <w:r w:rsidR="002B3E6D" w:rsidRPr="00AB71F2">
        <w:rPr>
          <w:rFonts w:ascii="Times New Roman" w:eastAsia="Times New Roman" w:hAnsi="Times New Roman" w:cs="Times New Roman"/>
          <w:color w:val="000000"/>
          <w:sz w:val="24"/>
          <w:szCs w:val="24"/>
          <w:lang w:val="ru-RU"/>
        </w:rPr>
        <w:t xml:space="preserve">.  </w:t>
      </w:r>
    </w:p>
    <w:p w:rsidR="003C0FB5" w:rsidRPr="003C0FB5" w:rsidRDefault="003C0FB5" w:rsidP="003C0FB5">
      <w:pPr>
        <w:pStyle w:val="NoSpacing"/>
        <w:rPr>
          <w:rFonts w:ascii="Times New Roman" w:eastAsia="Times New Roman" w:hAnsi="Times New Roman" w:cs="Times New Roman"/>
          <w:color w:val="000000"/>
          <w:sz w:val="28"/>
          <w:szCs w:val="28"/>
          <w:lang w:val="ru-RU"/>
        </w:rPr>
      </w:pPr>
      <w:r w:rsidRPr="003C0FB5">
        <w:rPr>
          <w:rFonts w:ascii="Times New Roman" w:eastAsia="Times New Roman" w:hAnsi="Times New Roman" w:cs="Times New Roman"/>
          <w:color w:val="000000"/>
          <w:sz w:val="28"/>
          <w:szCs w:val="28"/>
          <w:lang w:val="ru-RU"/>
        </w:rPr>
        <w:t>__________________________________________________________________________</w:t>
      </w:r>
    </w:p>
    <w:p w:rsidR="003C0FB5" w:rsidRDefault="003C0FB5" w:rsidP="003C0FB5">
      <w:pPr>
        <w:pStyle w:val="NoSpacing"/>
        <w:rPr>
          <w:rFonts w:ascii="Times New Roman" w:eastAsia="Calibri" w:hAnsi="Times New Roman" w:cs="Times New Roman"/>
          <w:b/>
          <w:sz w:val="24"/>
          <w:szCs w:val="24"/>
          <w:lang w:val="ru-RU"/>
        </w:rPr>
      </w:pPr>
      <w:r>
        <w:rPr>
          <w:rFonts w:ascii="Times New Roman" w:eastAsia="Times New Roman" w:hAnsi="Times New Roman" w:cs="Times New Roman"/>
          <w:color w:val="000000"/>
          <w:sz w:val="24"/>
          <w:szCs w:val="24"/>
          <w:lang w:val="ru-RU"/>
        </w:rPr>
        <w:t xml:space="preserve">3. </w:t>
      </w:r>
      <w:r w:rsidR="002B3E6D">
        <w:rPr>
          <w:rFonts w:ascii="Times New Roman" w:eastAsia="Times New Roman" w:hAnsi="Times New Roman" w:cs="Times New Roman"/>
          <w:color w:val="000000"/>
          <w:sz w:val="24"/>
          <w:szCs w:val="24"/>
          <w:lang w:val="ru-RU"/>
        </w:rPr>
        <w:t>Прочитай текст.</w:t>
      </w:r>
      <w:r w:rsidR="002B3E6D" w:rsidRPr="00FA1E67">
        <w:rPr>
          <w:rFonts w:ascii="Times New Roman" w:hAnsi="Times New Roman" w:cs="Times New Roman"/>
          <w:noProof/>
          <w:sz w:val="24"/>
          <w:szCs w:val="24"/>
          <w:lang w:val="ru-RU"/>
        </w:rPr>
        <w:t xml:space="preserve"> </w:t>
      </w:r>
      <w:r w:rsidR="002B3E6D">
        <w:rPr>
          <w:rFonts w:ascii="Times New Roman" w:hAnsi="Times New Roman" w:cs="Times New Roman"/>
          <w:noProof/>
          <w:sz w:val="24"/>
          <w:szCs w:val="24"/>
          <w:lang w:val="ru-RU"/>
        </w:rPr>
        <w:t xml:space="preserve"> Подчерни </w:t>
      </w:r>
      <w:r>
        <w:rPr>
          <w:rFonts w:ascii="Times New Roman" w:hAnsi="Times New Roman" w:cs="Times New Roman"/>
          <w:noProof/>
          <w:sz w:val="24"/>
          <w:szCs w:val="24"/>
          <w:lang w:val="ru-RU"/>
        </w:rPr>
        <w:t xml:space="preserve">ключевые </w:t>
      </w:r>
      <w:r w:rsidR="002B3E6D">
        <w:rPr>
          <w:rFonts w:ascii="Times New Roman" w:hAnsi="Times New Roman" w:cs="Times New Roman"/>
          <w:noProof/>
          <w:sz w:val="24"/>
          <w:szCs w:val="24"/>
          <w:lang w:val="ru-RU"/>
        </w:rPr>
        <w:t>слова</w:t>
      </w:r>
      <w:r>
        <w:rPr>
          <w:rFonts w:ascii="Times New Roman" w:hAnsi="Times New Roman" w:cs="Times New Roman"/>
          <w:noProof/>
          <w:sz w:val="24"/>
          <w:szCs w:val="24"/>
          <w:lang w:val="ru-RU"/>
        </w:rPr>
        <w:t xml:space="preserve">. </w:t>
      </w:r>
      <w:r w:rsidRPr="00404EF6">
        <w:rPr>
          <w:rFonts w:ascii="Times New Roman" w:eastAsia="Times New Roman" w:hAnsi="Times New Roman" w:cs="Times New Roman"/>
          <w:bCs/>
          <w:color w:val="000000"/>
          <w:sz w:val="24"/>
          <w:szCs w:val="24"/>
          <w:lang w:val="ru-RU"/>
        </w:rPr>
        <w:t xml:space="preserve">Используя информацию из текста,  создай кластер «Хлеб». </w:t>
      </w:r>
    </w:p>
    <w:p w:rsidR="002B3E6D" w:rsidRDefault="00AC7AAF" w:rsidP="003C0FB5">
      <w:pPr>
        <w:pStyle w:val="NoSpacing"/>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rPr>
        <w:pict>
          <v:shapetype id="_x0000_t202" coordsize="21600,21600" o:spt="202" path="m,l,21600r21600,l21600,xe">
            <v:stroke joinstyle="miter"/>
            <v:path gradientshapeok="t" o:connecttype="rect"/>
          </v:shapetype>
          <v:shape id="_x0000_s1026" type="#_x0000_t202" style="position:absolute;margin-left:-3pt;margin-top:3.75pt;width:537.75pt;height:468pt;z-index:251660288" fillcolor="white [3201]" strokecolor="#f79646 [3209]" strokeweight="2.5pt">
            <v:shadow color="#868686"/>
            <v:textbox style="mso-next-textbox:#_x0000_s1026">
              <w:txbxContent>
                <w:p w:rsidR="002B3E6D" w:rsidRPr="00D03C31" w:rsidRDefault="002B3E6D" w:rsidP="002B3E6D">
                  <w:pPr>
                    <w:pStyle w:val="NoSpacing"/>
                    <w:jc w:val="center"/>
                    <w:rPr>
                      <w:rFonts w:ascii="Times New Roman" w:hAnsi="Times New Roman" w:cs="Times New Roman"/>
                      <w:b/>
                      <w:bCs/>
                      <w:sz w:val="24"/>
                      <w:szCs w:val="24"/>
                      <w:lang w:val="ru-RU"/>
                    </w:rPr>
                  </w:pPr>
                  <w:r w:rsidRPr="00D03C31">
                    <w:rPr>
                      <w:rFonts w:ascii="Times New Roman" w:hAnsi="Times New Roman" w:cs="Times New Roman"/>
                      <w:sz w:val="24"/>
                      <w:szCs w:val="24"/>
                      <w:lang w:val="ru-RU"/>
                    </w:rPr>
                    <w:t>Музей хлеба в Аглоне</w:t>
                  </w:r>
                </w:p>
                <w:p w:rsidR="002B3E6D" w:rsidRPr="009D0AE8" w:rsidRDefault="002B3E6D" w:rsidP="002B3E6D">
                  <w:pPr>
                    <w:pStyle w:val="NoSpacing"/>
                    <w:ind w:firstLine="720"/>
                    <w:rPr>
                      <w:rFonts w:ascii="Times New Roman" w:hAnsi="Times New Roman" w:cs="Times New Roman"/>
                      <w:sz w:val="24"/>
                      <w:szCs w:val="24"/>
                      <w:lang w:val="ru-RU"/>
                    </w:rPr>
                  </w:pPr>
                  <w:r w:rsidRPr="009D0AE8">
                    <w:rPr>
                      <w:rFonts w:ascii="Times New Roman" w:hAnsi="Times New Roman" w:cs="Times New Roman"/>
                      <w:sz w:val="24"/>
                      <w:szCs w:val="24"/>
                      <w:lang w:val="ru-RU"/>
                    </w:rPr>
                    <w:t>Посетителей Музея хлеба встречает сама хозяйка Вия Анцане в латгальском народном костюме, с латгальскими народными песнями. На столе в глиняных кружках дымится чай из трав, на льняной скатерти источает ароматы ржаной хлеб. Здесь можно услышать, как шелестят колосья, шумят жернова. Гости имеют возможность попробовать хлебушек, испытать свою силу, вращая мельницу или удерживая севалку, полную зерна. В музее собраны сотни вещей, связанных с переработкой зерна и выпечкой хлеба: молотильные цепа, лопаты для хлеба, квашни и многое другое.</w:t>
                  </w:r>
                </w:p>
                <w:p w:rsidR="002B3E6D" w:rsidRPr="009D0AE8" w:rsidRDefault="002B3E6D" w:rsidP="002B3E6D">
                  <w:pPr>
                    <w:pStyle w:val="NoSpacing"/>
                    <w:ind w:firstLine="720"/>
                    <w:rPr>
                      <w:rFonts w:ascii="Times New Roman" w:hAnsi="Times New Roman" w:cs="Times New Roman"/>
                      <w:spacing w:val="2"/>
                      <w:sz w:val="24"/>
                      <w:szCs w:val="24"/>
                      <w:lang w:val="ru-RU"/>
                    </w:rPr>
                  </w:pPr>
                  <w:r w:rsidRPr="009D0AE8">
                    <w:rPr>
                      <w:rFonts w:ascii="Times New Roman" w:hAnsi="Times New Roman" w:cs="Times New Roman"/>
                      <w:sz w:val="24"/>
                      <w:szCs w:val="24"/>
                      <w:lang w:val="ru-RU"/>
                    </w:rPr>
                    <w:t xml:space="preserve">Вия Анцане собрала десятки пословиц, поговорок, примет и сказок, разузнала обычаи, связанные с тем, как выращивают зерно, выпекают и едят хлеб. </w:t>
                  </w:r>
                  <w:r w:rsidRPr="009D0AE8">
                    <w:rPr>
                      <w:rFonts w:ascii="Times New Roman" w:hAnsi="Times New Roman" w:cs="Times New Roman"/>
                      <w:spacing w:val="2"/>
                      <w:sz w:val="24"/>
                      <w:szCs w:val="24"/>
                      <w:lang w:val="ru-RU"/>
                    </w:rPr>
                    <w:t xml:space="preserve">О том, что хлеб действительно совершенно особый вид нашей еды, к которому с незапамятных времен сохраняется почтительное и мистическое отношение, напоминают многие поверья и ритуалы. </w:t>
                  </w:r>
                </w:p>
                <w:p w:rsidR="002B3E6D" w:rsidRPr="009D0AE8" w:rsidRDefault="002B3E6D" w:rsidP="002B3E6D">
                  <w:pPr>
                    <w:pStyle w:val="NoSpacing"/>
                    <w:rPr>
                      <w:rFonts w:ascii="Times New Roman" w:hAnsi="Times New Roman" w:cs="Times New Roman"/>
                      <w:spacing w:val="2"/>
                      <w:sz w:val="24"/>
                      <w:szCs w:val="24"/>
                      <w:lang w:val="ru-RU"/>
                    </w:rPr>
                  </w:pPr>
                  <w:r w:rsidRPr="009D0AE8">
                    <w:rPr>
                      <w:rFonts w:ascii="Times New Roman" w:hAnsi="Times New Roman" w:cs="Times New Roman"/>
                      <w:spacing w:val="2"/>
                      <w:sz w:val="24"/>
                      <w:szCs w:val="24"/>
                      <w:lang w:val="ru-RU"/>
                    </w:rPr>
                    <w:t>-  В старину, - рассказывает Вия, - было принято, чтобы на столе всегда лежала буханка хлеба — это символизировало богатство дома, постоянную готовность к приему гостей. Кроме того, этот символ рассматривался как оберег от враждебных сил. От хлеба зависели сила, здоровье и удача человека. Считалось, что нельзя доедать хлеб за кем–нибудь — ему перейдут сила и счастье. Если во время еды дать со стола кусок хлеба собаке, то тебя ожидает бедность. Нельзя оставлять недоеденный кусок хлеба, иначе похудеешь — он станет тебя "есть" или будет гоняться за тобой на том свете. Когда со стола пада</w:t>
                  </w:r>
                  <w:r w:rsidR="00752540">
                    <w:rPr>
                      <w:rFonts w:ascii="Times New Roman" w:hAnsi="Times New Roman" w:cs="Times New Roman"/>
                      <w:spacing w:val="2"/>
                      <w:sz w:val="24"/>
                      <w:szCs w:val="24"/>
                      <w:lang w:val="ru-RU"/>
                    </w:rPr>
                    <w:t>ла</w:t>
                  </w:r>
                  <w:r w:rsidRPr="009D0AE8">
                    <w:rPr>
                      <w:rFonts w:ascii="Times New Roman" w:hAnsi="Times New Roman" w:cs="Times New Roman"/>
                      <w:spacing w:val="2"/>
                      <w:sz w:val="24"/>
                      <w:szCs w:val="24"/>
                      <w:lang w:val="ru-RU"/>
                    </w:rPr>
                    <w:t xml:space="preserve"> крошка хлеба, крестьяне обязательно поднимали ее, целовали и съедали либо кидали в огонь. Хлеб часто выступал как обрядовый дар: каравай брали на сватовство, хлебом–солью встречали молодоженов и важных гостей. Хлеб часто использовали как оберег: клали в колыбель младенца, чтобы не боялся сглаза или испуга; брали с собой в дорогу — пусть охраняет в пути; при приближении грозы или града выносили каравай на улицу — чтобы защитил посевы; с хлебом обходили загоревшиеся сараи и иные строения, кидая кусочки в огонь, — так утихомиривали пожар. В давние времена никто из крестьян не смел резать хлеб ножом — больно будет! И ломали каравай руками. Да и само название "лом</w:t>
                  </w:r>
                  <w:r w:rsidRPr="00752540">
                    <w:rPr>
                      <w:rFonts w:ascii="Times New Roman" w:hAnsi="Times New Roman" w:cs="Times New Roman"/>
                      <w:b/>
                      <w:spacing w:val="2"/>
                      <w:sz w:val="24"/>
                      <w:szCs w:val="24"/>
                      <w:lang w:val="ru-RU"/>
                    </w:rPr>
                    <w:t>о</w:t>
                  </w:r>
                  <w:r w:rsidRPr="009D0AE8">
                    <w:rPr>
                      <w:rFonts w:ascii="Times New Roman" w:hAnsi="Times New Roman" w:cs="Times New Roman"/>
                      <w:spacing w:val="2"/>
                      <w:sz w:val="24"/>
                      <w:szCs w:val="24"/>
                      <w:lang w:val="ru-RU"/>
                    </w:rPr>
                    <w:t>ть" говорит о том, что раньше хлеб не резали, а ломали.</w:t>
                  </w:r>
                </w:p>
                <w:p w:rsidR="002B3E6D" w:rsidRPr="009D0AE8" w:rsidRDefault="002B3E6D" w:rsidP="002B3E6D">
                  <w:pPr>
                    <w:pStyle w:val="NoSpacing"/>
                    <w:ind w:firstLine="720"/>
                    <w:rPr>
                      <w:rFonts w:ascii="Times New Roman" w:hAnsi="Times New Roman" w:cs="Times New Roman"/>
                      <w:spacing w:val="2"/>
                      <w:sz w:val="24"/>
                      <w:szCs w:val="24"/>
                      <w:lang w:val="ru-RU"/>
                    </w:rPr>
                  </w:pPr>
                  <w:r w:rsidRPr="009D0AE8">
                    <w:rPr>
                      <w:rFonts w:ascii="Times New Roman" w:hAnsi="Times New Roman" w:cs="Times New Roman"/>
                      <w:spacing w:val="2"/>
                      <w:sz w:val="24"/>
                      <w:szCs w:val="24"/>
                      <w:lang w:val="ru-RU"/>
                    </w:rPr>
                    <w:t>В музей  люди несут  все, что имеет отношение к хлебу: сохи, сеялки, веялки, кадушки, в которых  всегда держали опару и замешивали тесто.</w:t>
                  </w:r>
                </w:p>
                <w:p w:rsidR="002B3E6D" w:rsidRPr="009D0AE8" w:rsidRDefault="002B3E6D" w:rsidP="002B3E6D">
                  <w:pPr>
                    <w:pStyle w:val="NoSpacing"/>
                    <w:rPr>
                      <w:rFonts w:ascii="Times New Roman" w:hAnsi="Times New Roman" w:cs="Times New Roman"/>
                      <w:spacing w:val="2"/>
                      <w:sz w:val="24"/>
                      <w:szCs w:val="24"/>
                      <w:lang w:val="ru-RU"/>
                    </w:rPr>
                  </w:pPr>
                  <w:r w:rsidRPr="009D0AE8">
                    <w:rPr>
                      <w:rFonts w:ascii="Times New Roman" w:hAnsi="Times New Roman" w:cs="Times New Roman"/>
                      <w:spacing w:val="2"/>
                      <w:sz w:val="24"/>
                      <w:szCs w:val="24"/>
                      <w:lang w:val="ru-RU"/>
                    </w:rPr>
                    <w:t xml:space="preserve">— Современные дети, да и многие взрослые отлично разбираются в компьютерах–мобильниках, но понятия не имеют, как получается самое простое, что есть в жизни, — хлеб. И мы захотели помочь им не потерять связь поколений, напомнить прописную истину, что хлеб всему голова, - утверждает </w:t>
                  </w:r>
                  <w:r w:rsidRPr="009D0AE8">
                    <w:rPr>
                      <w:rFonts w:ascii="Times New Roman" w:hAnsi="Times New Roman" w:cs="Times New Roman"/>
                      <w:sz w:val="24"/>
                      <w:szCs w:val="24"/>
                      <w:lang w:val="ru-RU"/>
                    </w:rPr>
                    <w:t xml:space="preserve">Вия Анцане. </w:t>
                  </w:r>
                </w:p>
              </w:txbxContent>
            </v:textbox>
          </v:shape>
        </w:pict>
      </w: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r w:rsidRPr="00CC5EDA">
        <w:rPr>
          <w:lang w:val="ru-RU"/>
        </w:rPr>
        <w:t xml:space="preserve">  </w:t>
      </w: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2B3E6D" w:rsidRDefault="002B3E6D" w:rsidP="002B3E6D">
      <w:pPr>
        <w:pStyle w:val="NoSpacing"/>
        <w:rPr>
          <w:rFonts w:ascii="Times New Roman" w:eastAsia="Times New Roman" w:hAnsi="Times New Roman" w:cs="Times New Roman"/>
          <w:b/>
          <w:bCs/>
          <w:color w:val="000000"/>
          <w:sz w:val="24"/>
          <w:szCs w:val="24"/>
          <w:lang w:val="ru-RU"/>
        </w:rPr>
      </w:pPr>
    </w:p>
    <w:p w:rsidR="000D0674" w:rsidRDefault="000D0674" w:rsidP="002B3E6D">
      <w:pPr>
        <w:pStyle w:val="NoSpacing"/>
        <w:rPr>
          <w:rFonts w:ascii="Times New Roman" w:eastAsia="Times New Roman" w:hAnsi="Times New Roman" w:cs="Times New Roman"/>
          <w:b/>
          <w:bCs/>
          <w:color w:val="000000"/>
          <w:sz w:val="24"/>
          <w:szCs w:val="24"/>
          <w:lang w:val="ru-RU"/>
        </w:rPr>
      </w:pPr>
    </w:p>
    <w:p w:rsidR="000D0674" w:rsidRDefault="00AC7AAF" w:rsidP="002B3E6D">
      <w:pPr>
        <w:pStyle w:val="NoSpacing"/>
        <w:rPr>
          <w:rFonts w:ascii="Times New Roman" w:eastAsia="Times New Roman" w:hAnsi="Times New Roman" w:cs="Times New Roman"/>
          <w:b/>
          <w:bCs/>
          <w:color w:val="000000"/>
          <w:sz w:val="24"/>
          <w:szCs w:val="24"/>
          <w:lang w:val="ru-RU"/>
        </w:rPr>
      </w:pPr>
      <w:r w:rsidRPr="00AC7AAF">
        <w:rPr>
          <w:rFonts w:ascii="Times New Roman" w:eastAsia="Calibri" w:hAnsi="Times New Roman" w:cs="Times New Roman"/>
          <w:b/>
          <w:noProof/>
          <w:sz w:val="24"/>
          <w:szCs w:val="24"/>
        </w:rPr>
        <w:lastRenderedPageBreak/>
        <w:pict>
          <v:shape id="_x0000_s1029" type="#_x0000_t202" style="position:absolute;margin-left:-8.25pt;margin-top:-10.5pt;width:543pt;height:91.5pt;z-index:251665408">
            <v:textbox>
              <w:txbxContent>
                <w:p w:rsidR="00AB71F2" w:rsidRPr="003C0FB5" w:rsidRDefault="00AB71F2" w:rsidP="00AB71F2">
                  <w:pPr>
                    <w:pStyle w:val="NoSpacing"/>
                    <w:rPr>
                      <w:rFonts w:ascii="Times New Roman" w:eastAsia="Calibri" w:hAnsi="Times New Roman" w:cs="Times New Roman"/>
                      <w:lang w:val="ru-RU"/>
                    </w:rPr>
                  </w:pPr>
                  <w:r w:rsidRPr="003C0FB5">
                    <w:rPr>
                      <w:rFonts w:ascii="Times New Roman" w:eastAsia="Calibri" w:hAnsi="Times New Roman" w:cs="Times New Roman"/>
                      <w:b/>
                      <w:lang w:val="ru-RU"/>
                    </w:rPr>
                    <w:t xml:space="preserve">Кластер  </w:t>
                  </w:r>
                  <w:r w:rsidRPr="003C0FB5">
                    <w:rPr>
                      <w:rFonts w:ascii="Times New Roman" w:eastAsia="Calibri" w:hAnsi="Times New Roman" w:cs="Times New Roman"/>
                      <w:lang w:val="ru-RU"/>
                    </w:rPr>
                    <w:t xml:space="preserve">(от английского «cluster» – гроздь,  скопление) - выделение смысловых единиц текста и их графическое оформление в определенном порядке в виде грозди. </w:t>
                  </w:r>
                </w:p>
                <w:p w:rsidR="00AB71F2" w:rsidRPr="003C0FB5" w:rsidRDefault="00AB71F2" w:rsidP="00AB71F2">
                  <w:pPr>
                    <w:pStyle w:val="NoSpacing"/>
                    <w:rPr>
                      <w:rFonts w:ascii="Times New Roman" w:eastAsia="Calibri" w:hAnsi="Times New Roman" w:cs="Times New Roman"/>
                      <w:shd w:val="clear" w:color="auto" w:fill="FFFFFF"/>
                      <w:lang w:val="ru-RU"/>
                    </w:rPr>
                  </w:pPr>
                  <w:r w:rsidRPr="003C0FB5">
                    <w:rPr>
                      <w:rFonts w:ascii="Times New Roman" w:eastAsia="Calibri" w:hAnsi="Times New Roman" w:cs="Times New Roman"/>
                      <w:shd w:val="clear" w:color="auto" w:fill="FFFFFF"/>
                      <w:lang w:val="ru-RU"/>
                    </w:rPr>
                    <w:t xml:space="preserve">                  При построении кластера: </w:t>
                  </w:r>
                </w:p>
                <w:p w:rsidR="00AB71F2" w:rsidRPr="003C0FB5" w:rsidRDefault="00AB71F2" w:rsidP="00AB71F2">
                  <w:pPr>
                    <w:pStyle w:val="NoSpacing"/>
                    <w:numPr>
                      <w:ilvl w:val="0"/>
                      <w:numId w:val="10"/>
                    </w:numPr>
                    <w:rPr>
                      <w:rFonts w:ascii="Times New Roman" w:eastAsia="Calibri" w:hAnsi="Times New Roman" w:cs="Times New Roman"/>
                      <w:shd w:val="clear" w:color="auto" w:fill="FFFFFF"/>
                      <w:lang w:val="ru-RU"/>
                    </w:rPr>
                  </w:pPr>
                  <w:r w:rsidRPr="003C0FB5">
                    <w:rPr>
                      <w:rFonts w:ascii="Times New Roman" w:eastAsia="Calibri" w:hAnsi="Times New Roman" w:cs="Times New Roman"/>
                      <w:bCs/>
                      <w:shd w:val="clear" w:color="auto" w:fill="FFFFFF"/>
                      <w:lang w:val="ru-RU"/>
                    </w:rPr>
                    <w:t>в центральном овале</w:t>
                  </w:r>
                  <w:r w:rsidRPr="003C0FB5">
                    <w:rPr>
                      <w:rFonts w:ascii="Times New Roman" w:eastAsia="Calibri" w:hAnsi="Times New Roman" w:cs="Times New Roman"/>
                      <w:b/>
                      <w:bCs/>
                      <w:shd w:val="clear" w:color="auto" w:fill="FFFFFF"/>
                      <w:lang w:val="ru-RU"/>
                    </w:rPr>
                    <w:t xml:space="preserve"> </w:t>
                  </w:r>
                  <w:r w:rsidRPr="003C0FB5">
                    <w:rPr>
                      <w:rFonts w:ascii="Times New Roman" w:eastAsia="Calibri" w:hAnsi="Times New Roman" w:cs="Times New Roman"/>
                      <w:shd w:val="clear" w:color="auto" w:fill="FFFFFF"/>
                      <w:lang w:val="ru-RU"/>
                    </w:rPr>
                    <w:t xml:space="preserve">расположи ключевое понятие; </w:t>
                  </w:r>
                </w:p>
                <w:p w:rsidR="00AB71F2" w:rsidRPr="003C0FB5" w:rsidRDefault="00AB71F2" w:rsidP="00AB71F2">
                  <w:pPr>
                    <w:pStyle w:val="NoSpacing"/>
                    <w:numPr>
                      <w:ilvl w:val="0"/>
                      <w:numId w:val="10"/>
                    </w:numPr>
                    <w:rPr>
                      <w:rFonts w:ascii="Times New Roman" w:eastAsia="Calibri" w:hAnsi="Times New Roman" w:cs="Times New Roman"/>
                      <w:shd w:val="clear" w:color="auto" w:fill="FFFFFF"/>
                      <w:lang w:val="ru-RU"/>
                    </w:rPr>
                  </w:pPr>
                  <w:r w:rsidRPr="003C0FB5">
                    <w:rPr>
                      <w:rFonts w:ascii="Times New Roman" w:eastAsia="Calibri" w:hAnsi="Times New Roman" w:cs="Times New Roman"/>
                      <w:bCs/>
                      <w:shd w:val="clear" w:color="auto" w:fill="FFFFFF"/>
                      <w:lang w:val="ru-RU"/>
                    </w:rPr>
                    <w:t>в овалах второго уровня</w:t>
                  </w:r>
                  <w:r w:rsidRPr="003C0FB5">
                    <w:rPr>
                      <w:rFonts w:ascii="Times New Roman" w:eastAsia="Calibri" w:hAnsi="Times New Roman" w:cs="Times New Roman"/>
                      <w:b/>
                      <w:bCs/>
                      <w:shd w:val="clear" w:color="auto" w:fill="FFFFFF"/>
                      <w:lang w:val="ru-RU"/>
                    </w:rPr>
                    <w:t xml:space="preserve"> </w:t>
                  </w:r>
                  <w:r w:rsidRPr="003C0FB5">
                    <w:rPr>
                      <w:rFonts w:ascii="Times New Roman" w:eastAsia="Calibri" w:hAnsi="Times New Roman" w:cs="Times New Roman"/>
                      <w:shd w:val="clear" w:color="auto" w:fill="FFFFFF"/>
                      <w:lang w:val="ru-RU"/>
                    </w:rPr>
                    <w:t xml:space="preserve">– понятия, раскрывающие смысл ключевого; </w:t>
                  </w:r>
                </w:p>
                <w:p w:rsidR="00AB71F2" w:rsidRPr="000017D4" w:rsidRDefault="00AB71F2" w:rsidP="00AB71F2">
                  <w:pPr>
                    <w:pStyle w:val="NoSpacing"/>
                    <w:numPr>
                      <w:ilvl w:val="0"/>
                      <w:numId w:val="10"/>
                    </w:numPr>
                    <w:rPr>
                      <w:rFonts w:ascii="Times New Roman" w:eastAsia="Calibri" w:hAnsi="Times New Roman" w:cs="Times New Roman"/>
                      <w:sz w:val="24"/>
                      <w:szCs w:val="24"/>
                      <w:lang w:val="ru-RU"/>
                    </w:rPr>
                  </w:pPr>
                  <w:r w:rsidRPr="003C0FB5">
                    <w:rPr>
                      <w:rFonts w:ascii="Times New Roman" w:eastAsia="Calibri" w:hAnsi="Times New Roman" w:cs="Times New Roman"/>
                      <w:bCs/>
                      <w:shd w:val="clear" w:color="auto" w:fill="FFFFFF"/>
                      <w:lang w:val="ru-RU"/>
                    </w:rPr>
                    <w:t>в овалах третьего уровня</w:t>
                  </w:r>
                  <w:r w:rsidRPr="003C0FB5">
                    <w:rPr>
                      <w:rFonts w:ascii="Times New Roman" w:eastAsia="Calibri" w:hAnsi="Times New Roman" w:cs="Times New Roman"/>
                      <w:b/>
                      <w:bCs/>
                      <w:shd w:val="clear" w:color="auto" w:fill="FFFFFF"/>
                      <w:lang w:val="ru-RU"/>
                    </w:rPr>
                    <w:t xml:space="preserve"> </w:t>
                  </w:r>
                  <w:r w:rsidRPr="003C0FB5">
                    <w:rPr>
                      <w:rFonts w:ascii="Times New Roman" w:eastAsia="Calibri" w:hAnsi="Times New Roman" w:cs="Times New Roman"/>
                      <w:shd w:val="clear" w:color="auto" w:fill="FFFFFF"/>
                      <w:lang w:val="ru-RU"/>
                    </w:rPr>
                    <w:t>идет детализация понятий, упомянутых</w:t>
                  </w:r>
                  <w:r w:rsidRPr="00480EC4">
                    <w:rPr>
                      <w:rFonts w:ascii="Times New Roman" w:eastAsia="Calibri" w:hAnsi="Times New Roman" w:cs="Times New Roman"/>
                      <w:sz w:val="24"/>
                      <w:szCs w:val="24"/>
                      <w:shd w:val="clear" w:color="auto" w:fill="FFFFFF"/>
                      <w:lang w:val="ru-RU"/>
                    </w:rPr>
                    <w:t xml:space="preserve"> на предыдущем уровне.</w:t>
                  </w:r>
                </w:p>
              </w:txbxContent>
            </v:textbox>
          </v:shape>
        </w:pict>
      </w:r>
    </w:p>
    <w:p w:rsidR="00AB71F2" w:rsidRDefault="00AB71F2" w:rsidP="00AB71F2">
      <w:pPr>
        <w:pStyle w:val="NoSpacing"/>
        <w:rPr>
          <w:rFonts w:ascii="Times New Roman" w:eastAsia="Calibri" w:hAnsi="Times New Roman" w:cs="Times New Roman"/>
          <w:b/>
          <w:sz w:val="24"/>
          <w:szCs w:val="24"/>
          <w:lang w:val="ru-RU"/>
        </w:rPr>
      </w:pPr>
    </w:p>
    <w:p w:rsidR="00AB71F2" w:rsidRDefault="00AB71F2" w:rsidP="00AB71F2">
      <w:pPr>
        <w:pStyle w:val="NoSpacing"/>
        <w:rPr>
          <w:rFonts w:ascii="Times New Roman" w:eastAsia="Calibri" w:hAnsi="Times New Roman" w:cs="Times New Roman"/>
          <w:b/>
          <w:sz w:val="24"/>
          <w:szCs w:val="24"/>
          <w:lang w:val="ru-RU"/>
        </w:rPr>
      </w:pPr>
    </w:p>
    <w:p w:rsidR="00AB71F2" w:rsidRDefault="00AB71F2" w:rsidP="00AB71F2">
      <w:pPr>
        <w:pStyle w:val="NoSpacing"/>
        <w:rPr>
          <w:rFonts w:ascii="Times New Roman" w:eastAsia="Calibri" w:hAnsi="Times New Roman" w:cs="Times New Roman"/>
          <w:b/>
          <w:sz w:val="24"/>
          <w:szCs w:val="24"/>
          <w:lang w:val="ru-RU"/>
        </w:rPr>
      </w:pPr>
    </w:p>
    <w:p w:rsidR="00AB71F2" w:rsidRDefault="00AB71F2" w:rsidP="00AB71F2">
      <w:pPr>
        <w:pStyle w:val="NoSpacing"/>
        <w:rPr>
          <w:rFonts w:ascii="Times New Roman" w:eastAsia="Calibri" w:hAnsi="Times New Roman" w:cs="Times New Roman"/>
          <w:b/>
          <w:sz w:val="24"/>
          <w:szCs w:val="24"/>
          <w:lang w:val="ru-RU"/>
        </w:rPr>
      </w:pPr>
    </w:p>
    <w:p w:rsidR="00AB71F2" w:rsidRDefault="00AB71F2" w:rsidP="00AB71F2">
      <w:pPr>
        <w:pStyle w:val="NoSpacing"/>
        <w:rPr>
          <w:rFonts w:ascii="Times New Roman" w:eastAsia="Calibri" w:hAnsi="Times New Roman" w:cs="Times New Roman"/>
          <w:b/>
          <w:sz w:val="24"/>
          <w:szCs w:val="24"/>
          <w:lang w:val="ru-RU"/>
        </w:rPr>
      </w:pPr>
    </w:p>
    <w:p w:rsidR="0000213C" w:rsidRDefault="00CA3AD5" w:rsidP="00467B0B">
      <w:pPr>
        <w:pStyle w:val="NoSpacing"/>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noProof/>
          <w:color w:val="000000"/>
          <w:sz w:val="24"/>
          <w:szCs w:val="24"/>
        </w:rPr>
        <w:drawing>
          <wp:anchor distT="0" distB="0" distL="114300" distR="114300" simplePos="0" relativeHeight="251663360" behindDoc="0" locked="0" layoutInCell="1" allowOverlap="1">
            <wp:simplePos x="0" y="0"/>
            <wp:positionH relativeFrom="margin">
              <wp:posOffset>5334000</wp:posOffset>
            </wp:positionH>
            <wp:positionV relativeFrom="margin">
              <wp:posOffset>1143000</wp:posOffset>
            </wp:positionV>
            <wp:extent cx="1365885" cy="1752600"/>
            <wp:effectExtent l="19050" t="0" r="5715" b="0"/>
            <wp:wrapSquare wrapText="bothSides"/>
            <wp:docPr id="3" name="Picture 28" descr="AttÄlu rezultÄti vaicÄjumam âÐ¿ÐµÑÑÑÐ¾Ðº Ð·Ð¾Ð»Ð¾ÑÐ¾Ð¹ Ð³ÑÐµÐ±ÐµÑÐ¾Ðº ÑÐ°ÑÐºÑÐ°ÑÐº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ttÄlu rezultÄti vaicÄjumam âÐ¿ÐµÑÑÑÐ¾Ðº Ð·Ð¾Ð»Ð¾ÑÐ¾Ð¹ Ð³ÑÐµÐ±ÐµÑÐ¾Ðº ÑÐ°ÑÐºÑÐ°ÑÐºÐ°â"/>
                    <pic:cNvPicPr>
                      <a:picLocks noChangeAspect="1" noChangeArrowheads="1"/>
                    </pic:cNvPicPr>
                  </pic:nvPicPr>
                  <pic:blipFill>
                    <a:blip r:embed="rId5" cstate="print"/>
                    <a:srcRect/>
                    <a:stretch>
                      <a:fillRect/>
                    </a:stretch>
                  </pic:blipFill>
                  <pic:spPr bwMode="auto">
                    <a:xfrm>
                      <a:off x="0" y="0"/>
                      <a:ext cx="1365885" cy="1752600"/>
                    </a:xfrm>
                    <a:prstGeom prst="rect">
                      <a:avLst/>
                    </a:prstGeom>
                    <a:ln>
                      <a:noFill/>
                    </a:ln>
                    <a:effectLst>
                      <a:softEdge rad="112500"/>
                    </a:effectLst>
                  </pic:spPr>
                </pic:pic>
              </a:graphicData>
            </a:graphic>
          </wp:anchor>
        </w:drawing>
      </w:r>
    </w:p>
    <w:p w:rsidR="002B3E6D" w:rsidRPr="00404EF6" w:rsidRDefault="00AC7AAF" w:rsidP="00467B0B">
      <w:pPr>
        <w:pStyle w:val="NoSpacing"/>
        <w:rPr>
          <w:rFonts w:ascii="Times New Roman" w:eastAsia="Times New Roman" w:hAnsi="Times New Roman" w:cs="Times New Roman"/>
          <w:bCs/>
          <w:color w:val="000000"/>
          <w:sz w:val="24"/>
          <w:szCs w:val="24"/>
          <w:lang w:val="ru-RU"/>
        </w:rPr>
      </w:pPr>
      <w:r w:rsidRPr="00AC7AAF">
        <w:rPr>
          <w:noProof/>
        </w:rPr>
        <w:pict>
          <v:shape id="_x0000_s1027" type="#_x0000_t202" style="position:absolute;margin-left:157.5pt;margin-top:120pt;width:153.75pt;height:96pt;z-index:251661312;mso-position-horizontal-relative:margin;mso-position-vertical-relative:margin" fillcolor="white [3201]" strokecolor="#f79646 [3209]" strokeweight="1pt">
            <v:stroke dashstyle="dash"/>
            <v:shadow color="#868686"/>
            <v:textbox style="mso-next-textbox:#_x0000_s1027">
              <w:txbxContent>
                <w:p w:rsidR="002B3E6D" w:rsidRPr="009D0AE8" w:rsidRDefault="002B3E6D" w:rsidP="00713601">
                  <w:pPr>
                    <w:pStyle w:val="NoSpacing"/>
                    <w:rPr>
                      <w:rFonts w:ascii="Times New Roman" w:hAnsi="Times New Roman" w:cs="Times New Roman"/>
                      <w:sz w:val="24"/>
                      <w:szCs w:val="24"/>
                      <w:shd w:val="clear" w:color="auto" w:fill="FFFFFF"/>
                      <w:lang w:val="ru-RU"/>
                    </w:rPr>
                  </w:pPr>
                  <w:r w:rsidRPr="009D0AE8">
                    <w:rPr>
                      <w:rFonts w:ascii="Times New Roman" w:hAnsi="Times New Roman" w:cs="Times New Roman"/>
                      <w:sz w:val="24"/>
                      <w:szCs w:val="24"/>
                      <w:shd w:val="clear" w:color="auto" w:fill="FFFFFF" w:themeFill="background1"/>
                      <w:lang w:val="ru-RU"/>
                    </w:rPr>
                    <w:t>Петушок, петушок,</w:t>
                  </w:r>
                  <w:r w:rsidRPr="009D0AE8">
                    <w:rPr>
                      <w:rFonts w:ascii="Times New Roman" w:hAnsi="Times New Roman" w:cs="Times New Roman"/>
                      <w:sz w:val="24"/>
                      <w:szCs w:val="24"/>
                      <w:shd w:val="clear" w:color="auto" w:fill="FFFFFF"/>
                      <w:lang w:val="ru-RU"/>
                    </w:rPr>
                    <w:t xml:space="preserve"> </w:t>
                  </w:r>
                </w:p>
                <w:p w:rsidR="002B3E6D" w:rsidRPr="009D0AE8" w:rsidRDefault="002B3E6D" w:rsidP="00713601">
                  <w:pPr>
                    <w:pStyle w:val="NoSpacing"/>
                    <w:rPr>
                      <w:rFonts w:ascii="Times New Roman" w:hAnsi="Times New Roman" w:cs="Times New Roman"/>
                      <w:sz w:val="24"/>
                      <w:szCs w:val="24"/>
                      <w:shd w:val="clear" w:color="auto" w:fill="FFFFFF"/>
                      <w:lang w:val="ru-RU"/>
                    </w:rPr>
                  </w:pPr>
                  <w:r w:rsidRPr="009D0AE8">
                    <w:rPr>
                      <w:rFonts w:ascii="Times New Roman" w:hAnsi="Times New Roman" w:cs="Times New Roman"/>
                      <w:sz w:val="24"/>
                      <w:szCs w:val="24"/>
                      <w:shd w:val="clear" w:color="auto" w:fill="FFFFFF" w:themeFill="background1"/>
                      <w:lang w:val="ru-RU"/>
                    </w:rPr>
                    <w:t>золотой гребешок,</w:t>
                  </w:r>
                  <w:r w:rsidRPr="009D0AE8">
                    <w:rPr>
                      <w:rFonts w:ascii="Times New Roman" w:hAnsi="Times New Roman" w:cs="Times New Roman"/>
                      <w:sz w:val="24"/>
                      <w:szCs w:val="24"/>
                      <w:shd w:val="clear" w:color="auto" w:fill="FFFFFF"/>
                      <w:lang w:val="ru-RU"/>
                    </w:rPr>
                    <w:t xml:space="preserve"> </w:t>
                  </w:r>
                  <w:r w:rsidRPr="009D0AE8">
                    <w:rPr>
                      <w:rFonts w:ascii="Times New Roman" w:hAnsi="Times New Roman" w:cs="Times New Roman"/>
                      <w:sz w:val="24"/>
                      <w:szCs w:val="24"/>
                      <w:lang w:val="ru-RU"/>
                    </w:rPr>
                    <w:br/>
                  </w:r>
                  <w:r w:rsidRPr="009D0AE8">
                    <w:rPr>
                      <w:rFonts w:ascii="Times New Roman" w:hAnsi="Times New Roman" w:cs="Times New Roman"/>
                      <w:sz w:val="24"/>
                      <w:szCs w:val="24"/>
                      <w:shd w:val="clear" w:color="auto" w:fill="FFFFFF" w:themeFill="background1"/>
                      <w:lang w:val="ru-RU"/>
                    </w:rPr>
                    <w:t>масляна головушка,</w:t>
                  </w:r>
                  <w:r w:rsidRPr="009D0AE8">
                    <w:rPr>
                      <w:rFonts w:ascii="Times New Roman" w:hAnsi="Times New Roman" w:cs="Times New Roman"/>
                      <w:sz w:val="24"/>
                      <w:szCs w:val="24"/>
                      <w:shd w:val="clear" w:color="auto" w:fill="FFFFFF"/>
                      <w:lang w:val="ru-RU"/>
                    </w:rPr>
                    <w:t xml:space="preserve"> </w:t>
                  </w:r>
                </w:p>
                <w:p w:rsidR="002B3E6D" w:rsidRPr="009D0AE8" w:rsidRDefault="002B3E6D" w:rsidP="00713601">
                  <w:pPr>
                    <w:pStyle w:val="NoSpacing"/>
                    <w:rPr>
                      <w:rFonts w:ascii="Times New Roman" w:hAnsi="Times New Roman" w:cs="Times New Roman"/>
                      <w:sz w:val="24"/>
                      <w:szCs w:val="24"/>
                      <w:shd w:val="clear" w:color="auto" w:fill="FFFFFF"/>
                      <w:lang w:val="ru-RU"/>
                    </w:rPr>
                  </w:pPr>
                  <w:r w:rsidRPr="009D0AE8">
                    <w:rPr>
                      <w:rFonts w:ascii="Times New Roman" w:hAnsi="Times New Roman" w:cs="Times New Roman"/>
                      <w:sz w:val="24"/>
                      <w:szCs w:val="24"/>
                      <w:shd w:val="clear" w:color="auto" w:fill="FFFFFF" w:themeFill="background1"/>
                      <w:lang w:val="ru-RU"/>
                    </w:rPr>
                    <w:t>шелкова бородушка,</w:t>
                  </w:r>
                  <w:r w:rsidRPr="009D0AE8">
                    <w:rPr>
                      <w:rFonts w:ascii="Times New Roman" w:hAnsi="Times New Roman" w:cs="Times New Roman"/>
                      <w:sz w:val="24"/>
                      <w:szCs w:val="24"/>
                      <w:shd w:val="clear" w:color="auto" w:fill="FFFFFF"/>
                      <w:lang w:val="ru-RU"/>
                    </w:rPr>
                    <w:t xml:space="preserve"> </w:t>
                  </w:r>
                  <w:r w:rsidRPr="009D0AE8">
                    <w:rPr>
                      <w:rFonts w:ascii="Times New Roman" w:hAnsi="Times New Roman" w:cs="Times New Roman"/>
                      <w:sz w:val="24"/>
                      <w:szCs w:val="24"/>
                      <w:lang w:val="ru-RU"/>
                    </w:rPr>
                    <w:br/>
                  </w:r>
                  <w:r w:rsidRPr="009D0AE8">
                    <w:rPr>
                      <w:rFonts w:ascii="Times New Roman" w:hAnsi="Times New Roman" w:cs="Times New Roman"/>
                      <w:sz w:val="24"/>
                      <w:szCs w:val="24"/>
                      <w:shd w:val="clear" w:color="auto" w:fill="FFFFFF" w:themeFill="background1"/>
                      <w:lang w:val="ru-RU"/>
                    </w:rPr>
                    <w:t>что ты рано встаешь,</w:t>
                  </w:r>
                  <w:r w:rsidRPr="009D0AE8">
                    <w:rPr>
                      <w:rFonts w:ascii="Times New Roman" w:hAnsi="Times New Roman" w:cs="Times New Roman"/>
                      <w:sz w:val="24"/>
                      <w:szCs w:val="24"/>
                      <w:shd w:val="clear" w:color="auto" w:fill="FFFFFF"/>
                      <w:lang w:val="ru-RU"/>
                    </w:rPr>
                    <w:t xml:space="preserve"> </w:t>
                  </w:r>
                  <w:r w:rsidRPr="009D0AE8">
                    <w:rPr>
                      <w:rFonts w:ascii="Times New Roman" w:hAnsi="Times New Roman" w:cs="Times New Roman"/>
                      <w:sz w:val="24"/>
                      <w:szCs w:val="24"/>
                      <w:lang w:val="ru-RU"/>
                    </w:rPr>
                    <w:br/>
                  </w:r>
                  <w:r w:rsidRPr="009D0AE8">
                    <w:rPr>
                      <w:rFonts w:ascii="Times New Roman" w:hAnsi="Times New Roman" w:cs="Times New Roman"/>
                      <w:sz w:val="24"/>
                      <w:szCs w:val="24"/>
                      <w:shd w:val="clear" w:color="auto" w:fill="FFFFFF" w:themeFill="background1"/>
                      <w:lang w:val="ru-RU"/>
                    </w:rPr>
                    <w:t>деткам спать не даешь?</w:t>
                  </w:r>
                </w:p>
                <w:p w:rsidR="002B3E6D" w:rsidRPr="00A35507" w:rsidRDefault="002B3E6D" w:rsidP="00713601">
                  <w:pPr>
                    <w:rPr>
                      <w:lang w:val="ru-RU"/>
                    </w:rPr>
                  </w:pPr>
                </w:p>
              </w:txbxContent>
            </v:textbox>
            <w10:wrap type="square" anchorx="margin" anchory="margin"/>
          </v:shape>
        </w:pict>
      </w:r>
      <w:r w:rsidR="009D0AE8">
        <w:rPr>
          <w:rFonts w:ascii="Times New Roman" w:eastAsia="Times New Roman" w:hAnsi="Times New Roman" w:cs="Times New Roman"/>
          <w:bCs/>
          <w:color w:val="000000"/>
          <w:sz w:val="24"/>
          <w:szCs w:val="24"/>
          <w:lang w:val="ru-RU"/>
        </w:rPr>
        <w:t>4</w:t>
      </w:r>
      <w:r w:rsidR="003C0FB5">
        <w:rPr>
          <w:rFonts w:ascii="Times New Roman" w:eastAsia="Times New Roman" w:hAnsi="Times New Roman" w:cs="Times New Roman"/>
          <w:bCs/>
          <w:color w:val="000000"/>
          <w:sz w:val="24"/>
          <w:szCs w:val="24"/>
          <w:lang w:val="ru-RU"/>
        </w:rPr>
        <w:t>.</w:t>
      </w:r>
      <w:r w:rsidR="002B3E6D" w:rsidRPr="00404EF6">
        <w:rPr>
          <w:rFonts w:ascii="Times New Roman" w:hAnsi="Times New Roman" w:cs="Times New Roman"/>
          <w:color w:val="1A1A1A"/>
          <w:spacing w:val="3"/>
          <w:sz w:val="24"/>
          <w:szCs w:val="24"/>
          <w:lang w:val="ru-RU"/>
        </w:rPr>
        <w:t xml:space="preserve">В русских народных сказках часто героем становится петух. Раскрась петушка в соответствии с текстом. </w:t>
      </w:r>
    </w:p>
    <w:p w:rsidR="002B3E6D" w:rsidRDefault="002B3E6D" w:rsidP="002B3E6D">
      <w:pPr>
        <w:pStyle w:val="NoSpacing"/>
        <w:rPr>
          <w:rFonts w:ascii="Times New Roman" w:eastAsia="Times New Roman" w:hAnsi="Times New Roman" w:cs="Times New Roman"/>
          <w:bCs/>
          <w:color w:val="000000"/>
          <w:sz w:val="24"/>
          <w:szCs w:val="24"/>
          <w:lang w:val="ru-RU"/>
        </w:rPr>
      </w:pPr>
    </w:p>
    <w:p w:rsidR="002B3E6D" w:rsidRDefault="002B3E6D" w:rsidP="002B3E6D">
      <w:pPr>
        <w:pStyle w:val="NoSpacing"/>
        <w:rPr>
          <w:rFonts w:ascii="Times New Roman" w:eastAsia="Times New Roman" w:hAnsi="Times New Roman" w:cs="Times New Roman"/>
          <w:bCs/>
          <w:color w:val="000000"/>
          <w:sz w:val="24"/>
          <w:szCs w:val="24"/>
          <w:lang w:val="ru-RU"/>
        </w:rPr>
      </w:pPr>
    </w:p>
    <w:p w:rsidR="002B3E6D" w:rsidRDefault="002B3E6D" w:rsidP="002B3E6D">
      <w:pPr>
        <w:pStyle w:val="NoSpacing"/>
        <w:rPr>
          <w:rFonts w:ascii="Times New Roman" w:eastAsia="Times New Roman" w:hAnsi="Times New Roman" w:cs="Times New Roman"/>
          <w:bCs/>
          <w:color w:val="000000"/>
          <w:sz w:val="24"/>
          <w:szCs w:val="24"/>
          <w:lang w:val="ru-RU"/>
        </w:rPr>
      </w:pPr>
    </w:p>
    <w:p w:rsidR="002B3E6D" w:rsidRDefault="002B3E6D" w:rsidP="002B3E6D">
      <w:pPr>
        <w:pStyle w:val="NoSpacing"/>
        <w:rPr>
          <w:rFonts w:ascii="Times New Roman" w:eastAsia="Times New Roman" w:hAnsi="Times New Roman" w:cs="Times New Roman"/>
          <w:bCs/>
          <w:color w:val="000000"/>
          <w:sz w:val="24"/>
          <w:szCs w:val="24"/>
          <w:lang w:val="ru-RU"/>
        </w:rPr>
      </w:pPr>
    </w:p>
    <w:p w:rsidR="00AB71F2" w:rsidRDefault="00AB71F2" w:rsidP="002B3E6D">
      <w:pPr>
        <w:pStyle w:val="NoSpacing"/>
        <w:rPr>
          <w:rFonts w:ascii="Times New Roman" w:eastAsia="Times New Roman" w:hAnsi="Times New Roman" w:cs="Times New Roman"/>
          <w:bCs/>
          <w:color w:val="000000"/>
          <w:sz w:val="24"/>
          <w:szCs w:val="24"/>
          <w:lang w:val="ru-RU"/>
        </w:rPr>
      </w:pPr>
    </w:p>
    <w:p w:rsidR="00AB71F2" w:rsidRDefault="00AB71F2" w:rsidP="002B3E6D">
      <w:pPr>
        <w:pStyle w:val="NoSpacing"/>
        <w:rPr>
          <w:rFonts w:ascii="Times New Roman" w:eastAsia="Times New Roman" w:hAnsi="Times New Roman" w:cs="Times New Roman"/>
          <w:bCs/>
          <w:color w:val="000000"/>
          <w:sz w:val="24"/>
          <w:szCs w:val="24"/>
          <w:lang w:val="ru-RU"/>
        </w:rPr>
      </w:pPr>
    </w:p>
    <w:p w:rsidR="00AB71F2" w:rsidRDefault="00AB71F2" w:rsidP="002B3E6D">
      <w:pPr>
        <w:pStyle w:val="NoSpacing"/>
        <w:rPr>
          <w:rFonts w:ascii="Times New Roman" w:eastAsia="Times New Roman" w:hAnsi="Times New Roman" w:cs="Times New Roman"/>
          <w:bCs/>
          <w:color w:val="000000"/>
          <w:sz w:val="24"/>
          <w:szCs w:val="24"/>
          <w:lang w:val="ru-RU"/>
        </w:rPr>
      </w:pPr>
    </w:p>
    <w:p w:rsidR="00421CF2" w:rsidRPr="009D0AE8" w:rsidRDefault="009D0AE8" w:rsidP="009D0AE8">
      <w:pPr>
        <w:pStyle w:val="NoSpacing"/>
        <w:rPr>
          <w:rFonts w:ascii="Times New Roman" w:eastAsia="Times New Roman" w:hAnsi="Times New Roman" w:cs="Times New Roman"/>
          <w:color w:val="000000"/>
          <w:sz w:val="24"/>
          <w:szCs w:val="24"/>
          <w:lang w:val="ru-RU"/>
        </w:rPr>
      </w:pPr>
      <w:r>
        <w:rPr>
          <w:rFonts w:ascii="Times New Roman" w:eastAsia="Times New Roman" w:hAnsi="Times New Roman" w:cs="Times New Roman"/>
          <w:bCs/>
          <w:color w:val="000000"/>
          <w:sz w:val="24"/>
          <w:szCs w:val="24"/>
          <w:lang w:val="ru-RU"/>
        </w:rPr>
        <w:t>5</w:t>
      </w:r>
      <w:r w:rsidR="00AB71F2">
        <w:rPr>
          <w:rFonts w:ascii="Times New Roman" w:eastAsia="Times New Roman" w:hAnsi="Times New Roman" w:cs="Times New Roman"/>
          <w:bCs/>
          <w:color w:val="000000"/>
          <w:sz w:val="24"/>
          <w:szCs w:val="24"/>
          <w:lang w:val="ru-RU"/>
        </w:rPr>
        <w:t xml:space="preserve">. </w:t>
      </w:r>
      <w:r w:rsidR="00127DB7">
        <w:rPr>
          <w:rFonts w:ascii="Times New Roman" w:hAnsi="Times New Roman" w:cs="Times New Roman"/>
          <w:noProof/>
          <w:sz w:val="24"/>
          <w:szCs w:val="24"/>
          <w:lang w:val="ru-RU"/>
        </w:rPr>
        <w:t xml:space="preserve">Разберёмся в </w:t>
      </w:r>
      <w:r w:rsidR="002B3E6D" w:rsidRPr="0042017B">
        <w:rPr>
          <w:rFonts w:ascii="Times New Roman" w:hAnsi="Times New Roman" w:cs="Times New Roman"/>
          <w:noProof/>
          <w:sz w:val="24"/>
          <w:szCs w:val="24"/>
          <w:lang w:val="ru-RU"/>
        </w:rPr>
        <w:t xml:space="preserve"> р</w:t>
      </w:r>
      <w:r w:rsidR="002B3E6D" w:rsidRPr="0042017B">
        <w:rPr>
          <w:rFonts w:ascii="Times New Roman" w:eastAsia="Times New Roman" w:hAnsi="Times New Roman" w:cs="Times New Roman"/>
          <w:color w:val="000000"/>
          <w:sz w:val="24"/>
          <w:szCs w:val="24"/>
          <w:lang w:val="ru-RU"/>
        </w:rPr>
        <w:t>усск</w:t>
      </w:r>
      <w:r w:rsidR="00127DB7">
        <w:rPr>
          <w:rFonts w:ascii="Times New Roman" w:eastAsia="Times New Roman" w:hAnsi="Times New Roman" w:cs="Times New Roman"/>
          <w:color w:val="000000"/>
          <w:sz w:val="24"/>
          <w:szCs w:val="24"/>
          <w:lang w:val="ru-RU"/>
        </w:rPr>
        <w:t>ой</w:t>
      </w:r>
      <w:r w:rsidR="002B3E6D" w:rsidRPr="0042017B">
        <w:rPr>
          <w:rFonts w:ascii="Times New Roman" w:eastAsia="Times New Roman" w:hAnsi="Times New Roman" w:cs="Times New Roman"/>
          <w:color w:val="000000"/>
          <w:sz w:val="24"/>
          <w:szCs w:val="24"/>
          <w:lang w:val="ru-RU"/>
        </w:rPr>
        <w:t xml:space="preserve"> народн</w:t>
      </w:r>
      <w:r w:rsidR="00127DB7">
        <w:rPr>
          <w:rFonts w:ascii="Times New Roman" w:eastAsia="Times New Roman" w:hAnsi="Times New Roman" w:cs="Times New Roman"/>
          <w:color w:val="000000"/>
          <w:sz w:val="24"/>
          <w:szCs w:val="24"/>
          <w:lang w:val="ru-RU"/>
        </w:rPr>
        <w:t>ой</w:t>
      </w:r>
      <w:r w:rsidR="002B3E6D" w:rsidRPr="0042017B">
        <w:rPr>
          <w:rFonts w:ascii="Times New Roman" w:eastAsia="Times New Roman" w:hAnsi="Times New Roman" w:cs="Times New Roman"/>
          <w:color w:val="000000"/>
          <w:sz w:val="24"/>
          <w:szCs w:val="24"/>
          <w:lang w:val="ru-RU"/>
        </w:rPr>
        <w:t xml:space="preserve"> </w:t>
      </w:r>
      <w:r w:rsidR="002B3E6D" w:rsidRPr="0042017B">
        <w:rPr>
          <w:rFonts w:ascii="Times New Roman" w:eastAsia="Times New Roman" w:hAnsi="Times New Roman" w:cs="Times New Roman"/>
          <w:color w:val="000000"/>
          <w:sz w:val="24"/>
          <w:szCs w:val="24"/>
        </w:rPr>
        <w:t> </w:t>
      </w:r>
      <w:r w:rsidR="002B3E6D" w:rsidRPr="0042017B">
        <w:rPr>
          <w:rFonts w:ascii="Times New Roman" w:eastAsia="Times New Roman" w:hAnsi="Times New Roman" w:cs="Times New Roman"/>
          <w:color w:val="000000"/>
          <w:sz w:val="24"/>
          <w:szCs w:val="24"/>
          <w:lang w:val="ru-RU"/>
        </w:rPr>
        <w:t>сказк</w:t>
      </w:r>
      <w:r w:rsidR="00127DB7">
        <w:rPr>
          <w:rFonts w:ascii="Times New Roman" w:eastAsia="Times New Roman" w:hAnsi="Times New Roman" w:cs="Times New Roman"/>
          <w:color w:val="000000"/>
          <w:sz w:val="24"/>
          <w:szCs w:val="24"/>
          <w:lang w:val="ru-RU"/>
        </w:rPr>
        <w:t>е</w:t>
      </w:r>
      <w:r w:rsidR="002B3E6D" w:rsidRPr="0042017B">
        <w:rPr>
          <w:rFonts w:ascii="Times New Roman" w:eastAsia="Times New Roman" w:hAnsi="Times New Roman" w:cs="Times New Roman"/>
          <w:color w:val="000000"/>
          <w:sz w:val="24"/>
          <w:szCs w:val="24"/>
          <w:lang w:val="ru-RU"/>
        </w:rPr>
        <w:t xml:space="preserve"> </w:t>
      </w:r>
      <w:r w:rsidR="002B3E6D" w:rsidRPr="0042017B">
        <w:rPr>
          <w:rFonts w:ascii="Times New Roman" w:eastAsia="Times New Roman" w:hAnsi="Times New Roman" w:cs="Times New Roman"/>
          <w:color w:val="000000"/>
          <w:sz w:val="24"/>
          <w:szCs w:val="24"/>
        </w:rPr>
        <w:t> </w:t>
      </w:r>
      <w:r w:rsidRPr="009D0AE8">
        <w:rPr>
          <w:rFonts w:ascii="Times New Roman" w:eastAsia="Times New Roman" w:hAnsi="Times New Roman" w:cs="Times New Roman"/>
          <w:color w:val="000000"/>
          <w:sz w:val="24"/>
          <w:szCs w:val="24"/>
          <w:lang w:val="ru-RU"/>
        </w:rPr>
        <w:t>«Петушок – золотой гребешок и жерновцы»</w:t>
      </w:r>
    </w:p>
    <w:p w:rsidR="00436803" w:rsidRPr="0000213C" w:rsidRDefault="009D0AE8" w:rsidP="003C0FB5">
      <w:pPr>
        <w:pStyle w:val="NoSpacing"/>
        <w:rPr>
          <w:rFonts w:ascii="Times New Roman" w:hAnsi="Times New Roman" w:cs="Times New Roman"/>
          <w:noProof/>
          <w:sz w:val="24"/>
          <w:szCs w:val="24"/>
          <w:lang w:val="ru-RU"/>
        </w:rPr>
      </w:pPr>
      <w:r>
        <w:rPr>
          <w:rFonts w:ascii="Times New Roman" w:eastAsia="Times New Roman" w:hAnsi="Times New Roman" w:cs="Times New Roman"/>
          <w:bCs/>
          <w:color w:val="000000"/>
          <w:sz w:val="24"/>
          <w:szCs w:val="24"/>
          <w:lang w:val="ru-RU"/>
        </w:rPr>
        <w:t>5</w:t>
      </w:r>
      <w:r w:rsidR="00421CF2">
        <w:rPr>
          <w:rFonts w:ascii="Times New Roman" w:eastAsia="Times New Roman" w:hAnsi="Times New Roman" w:cs="Times New Roman"/>
          <w:bCs/>
          <w:color w:val="000000"/>
          <w:sz w:val="24"/>
          <w:szCs w:val="24"/>
          <w:lang w:val="ru-RU"/>
        </w:rPr>
        <w:t xml:space="preserve">.1.  К какому виду сказок относится сказка </w:t>
      </w:r>
      <w:r w:rsidR="00421CF2" w:rsidRPr="0000213C">
        <w:rPr>
          <w:rFonts w:ascii="Times New Roman" w:eastAsia="Times New Roman" w:hAnsi="Times New Roman" w:cs="Times New Roman"/>
          <w:color w:val="000000"/>
          <w:sz w:val="24"/>
          <w:szCs w:val="24"/>
          <w:lang w:val="ru-RU"/>
        </w:rPr>
        <w:t>«Петушок – золотой гребешок и жерновцы»</w:t>
      </w:r>
      <w:r w:rsidRPr="0000213C">
        <w:rPr>
          <w:rFonts w:ascii="Times New Roman" w:hAnsi="Times New Roman" w:cs="Times New Roman"/>
          <w:noProof/>
          <w:sz w:val="24"/>
          <w:szCs w:val="24"/>
          <w:lang w:val="ru-RU"/>
        </w:rPr>
        <w:t>?</w:t>
      </w:r>
    </w:p>
    <w:tbl>
      <w:tblPr>
        <w:tblStyle w:val="TableGrid"/>
        <w:tblpPr w:leftFromText="180" w:rightFromText="180" w:vertAnchor="text" w:horzAnchor="margin" w:tblpXSpec="center" w:tblpY="77"/>
        <w:tblW w:w="0" w:type="auto"/>
        <w:tblLook w:val="04A0"/>
      </w:tblPr>
      <w:tblGrid>
        <w:gridCol w:w="3618"/>
        <w:gridCol w:w="3186"/>
        <w:gridCol w:w="3384"/>
      </w:tblGrid>
      <w:tr w:rsidR="00421CF2" w:rsidRPr="0042017B" w:rsidTr="00467B0B">
        <w:tc>
          <w:tcPr>
            <w:tcW w:w="3618"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Сказка о животных</w:t>
            </w:r>
          </w:p>
        </w:tc>
        <w:tc>
          <w:tcPr>
            <w:tcW w:w="3186"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Бытовая сказка</w:t>
            </w:r>
          </w:p>
        </w:tc>
        <w:tc>
          <w:tcPr>
            <w:tcW w:w="3384"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Волшебная сказка</w:t>
            </w:r>
          </w:p>
        </w:tc>
      </w:tr>
      <w:tr w:rsidR="00421CF2" w:rsidRPr="0042017B" w:rsidTr="00467B0B">
        <w:tc>
          <w:tcPr>
            <w:tcW w:w="3618"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p w:rsidR="00421CF2" w:rsidRPr="0042017B" w:rsidRDefault="00421CF2" w:rsidP="00DC1ACA">
            <w:pPr>
              <w:pStyle w:val="NoSpacing"/>
              <w:rPr>
                <w:rFonts w:ascii="Times New Roman" w:eastAsia="Times New Roman" w:hAnsi="Times New Roman" w:cs="Times New Roman"/>
                <w:bCs/>
                <w:color w:val="000000"/>
                <w:sz w:val="24"/>
                <w:szCs w:val="24"/>
                <w:lang w:val="ru-RU"/>
              </w:rPr>
            </w:pPr>
          </w:p>
        </w:tc>
        <w:tc>
          <w:tcPr>
            <w:tcW w:w="3186"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c>
          <w:tcPr>
            <w:tcW w:w="3384"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r>
      <w:tr w:rsidR="00421CF2" w:rsidRPr="0042017B" w:rsidTr="00467B0B">
        <w:tc>
          <w:tcPr>
            <w:tcW w:w="3618"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c>
          <w:tcPr>
            <w:tcW w:w="3186"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c>
          <w:tcPr>
            <w:tcW w:w="3384"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r>
      <w:tr w:rsidR="00421CF2" w:rsidRPr="0042017B" w:rsidTr="00467B0B">
        <w:tc>
          <w:tcPr>
            <w:tcW w:w="3618"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c>
          <w:tcPr>
            <w:tcW w:w="3186"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c>
          <w:tcPr>
            <w:tcW w:w="3384" w:type="dxa"/>
          </w:tcPr>
          <w:p w:rsidR="00421CF2" w:rsidRPr="0042017B" w:rsidRDefault="00421CF2" w:rsidP="00DC1ACA">
            <w:pPr>
              <w:pStyle w:val="NoSpacing"/>
              <w:jc w:val="center"/>
              <w:rPr>
                <w:rFonts w:ascii="Times New Roman" w:eastAsia="Times New Roman" w:hAnsi="Times New Roman" w:cs="Times New Roman"/>
                <w:bCs/>
                <w:color w:val="000000"/>
                <w:sz w:val="24"/>
                <w:szCs w:val="24"/>
                <w:lang w:val="ru-RU"/>
              </w:rPr>
            </w:pPr>
          </w:p>
        </w:tc>
      </w:tr>
    </w:tbl>
    <w:p w:rsidR="00421CF2" w:rsidRDefault="00421CF2" w:rsidP="00436803">
      <w:pPr>
        <w:pStyle w:val="NoSpacing"/>
        <w:rPr>
          <w:rFonts w:ascii="Times New Roman" w:hAnsi="Times New Roman" w:cs="Times New Roman"/>
          <w:color w:val="333333"/>
          <w:sz w:val="24"/>
          <w:szCs w:val="24"/>
          <w:shd w:val="clear" w:color="auto" w:fill="FFFFFF"/>
          <w:lang w:val="ru-RU"/>
        </w:rPr>
      </w:pPr>
    </w:p>
    <w:p w:rsidR="00436803" w:rsidRPr="009D0AE8" w:rsidRDefault="009D0AE8" w:rsidP="00436803">
      <w:pPr>
        <w:pStyle w:val="NoSpacing"/>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5</w:t>
      </w:r>
      <w:r w:rsidR="00421CF2" w:rsidRPr="009D0AE8">
        <w:rPr>
          <w:rFonts w:ascii="Times New Roman" w:hAnsi="Times New Roman" w:cs="Times New Roman"/>
          <w:sz w:val="24"/>
          <w:szCs w:val="24"/>
          <w:shd w:val="clear" w:color="auto" w:fill="FFFFFF"/>
          <w:lang w:val="ru-RU"/>
        </w:rPr>
        <w:t xml:space="preserve">.2. </w:t>
      </w:r>
      <w:r w:rsidR="002B3E6D" w:rsidRPr="009D0AE8">
        <w:rPr>
          <w:rFonts w:ascii="Times New Roman" w:hAnsi="Times New Roman" w:cs="Times New Roman"/>
          <w:sz w:val="24"/>
          <w:szCs w:val="24"/>
          <w:shd w:val="clear" w:color="auto" w:fill="FFFFFF"/>
          <w:lang w:val="ru-RU"/>
        </w:rPr>
        <w:t>Найди на иллюстрации несоответствия с текстом сказки.</w:t>
      </w:r>
    </w:p>
    <w:p w:rsidR="00421CF2" w:rsidRPr="009D0AE8" w:rsidRDefault="009D0AE8" w:rsidP="00421CF2">
      <w:pPr>
        <w:pStyle w:val="NoSpacing"/>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5</w:t>
      </w:r>
      <w:r w:rsidR="00421CF2" w:rsidRPr="009D0AE8">
        <w:rPr>
          <w:rFonts w:ascii="Times New Roman" w:hAnsi="Times New Roman" w:cs="Times New Roman"/>
          <w:sz w:val="24"/>
          <w:szCs w:val="24"/>
          <w:shd w:val="clear" w:color="auto" w:fill="FFFFFF"/>
          <w:lang w:val="ru-RU"/>
        </w:rPr>
        <w:t>.3. Реш</w:t>
      </w:r>
      <w:r w:rsidR="0000213C">
        <w:rPr>
          <w:rFonts w:ascii="Times New Roman" w:hAnsi="Times New Roman" w:cs="Times New Roman"/>
          <w:sz w:val="24"/>
          <w:szCs w:val="24"/>
          <w:shd w:val="clear" w:color="auto" w:fill="FFFFFF"/>
          <w:lang w:val="ru-RU"/>
        </w:rPr>
        <w:t>им</w:t>
      </w:r>
      <w:r w:rsidR="00421CF2" w:rsidRPr="009D0AE8">
        <w:rPr>
          <w:rFonts w:ascii="Times New Roman" w:hAnsi="Times New Roman" w:cs="Times New Roman"/>
          <w:sz w:val="24"/>
          <w:szCs w:val="24"/>
          <w:shd w:val="clear" w:color="auto" w:fill="FFFFFF"/>
          <w:lang w:val="ru-RU"/>
        </w:rPr>
        <w:t xml:space="preserve"> проблемн</w:t>
      </w:r>
      <w:r w:rsidR="0000213C">
        <w:rPr>
          <w:rFonts w:ascii="Times New Roman" w:hAnsi="Times New Roman" w:cs="Times New Roman"/>
          <w:sz w:val="24"/>
          <w:szCs w:val="24"/>
          <w:shd w:val="clear" w:color="auto" w:fill="FFFFFF"/>
          <w:lang w:val="ru-RU"/>
        </w:rPr>
        <w:t>ую</w:t>
      </w:r>
      <w:r w:rsidR="00421CF2" w:rsidRPr="009D0AE8">
        <w:rPr>
          <w:rFonts w:ascii="Times New Roman" w:hAnsi="Times New Roman" w:cs="Times New Roman"/>
          <w:sz w:val="24"/>
          <w:szCs w:val="24"/>
          <w:shd w:val="clear" w:color="auto" w:fill="FFFFFF"/>
          <w:lang w:val="ru-RU"/>
        </w:rPr>
        <w:t xml:space="preserve"> ситуаци</w:t>
      </w:r>
      <w:r w:rsidR="0000213C">
        <w:rPr>
          <w:rFonts w:ascii="Times New Roman" w:hAnsi="Times New Roman" w:cs="Times New Roman"/>
          <w:sz w:val="24"/>
          <w:szCs w:val="24"/>
          <w:shd w:val="clear" w:color="auto" w:fill="FFFFFF"/>
          <w:lang w:val="ru-RU"/>
        </w:rPr>
        <w:t>ю</w:t>
      </w:r>
      <w:r w:rsidR="00421CF2" w:rsidRPr="009D0AE8">
        <w:rPr>
          <w:rFonts w:ascii="Times New Roman" w:hAnsi="Times New Roman" w:cs="Times New Roman"/>
          <w:sz w:val="24"/>
          <w:szCs w:val="24"/>
          <w:shd w:val="clear" w:color="auto" w:fill="FFFFFF"/>
          <w:lang w:val="ru-RU"/>
        </w:rPr>
        <w:t>.</w:t>
      </w:r>
    </w:p>
    <w:p w:rsidR="00467B0B" w:rsidRPr="009D0AE8" w:rsidRDefault="00421CF2" w:rsidP="00421CF2">
      <w:pPr>
        <w:pStyle w:val="NoSpacing"/>
        <w:jc w:val="both"/>
        <w:rPr>
          <w:rFonts w:ascii="Times New Roman" w:eastAsia="Times New Roman" w:hAnsi="Times New Roman" w:cs="Times New Roman"/>
          <w:bCs/>
          <w:sz w:val="24"/>
          <w:szCs w:val="24"/>
          <w:lang w:val="ru-RU"/>
        </w:rPr>
      </w:pPr>
      <w:r w:rsidRPr="009D0AE8">
        <w:rPr>
          <w:rFonts w:ascii="Times New Roman" w:eastAsia="Times New Roman" w:hAnsi="Times New Roman" w:cs="Times New Roman"/>
          <w:bCs/>
          <w:sz w:val="24"/>
          <w:szCs w:val="24"/>
          <w:lang w:val="ru-RU"/>
        </w:rPr>
        <w:t>Старик прорубил пол и разобрал крышу дома. Почему он это сделал и как этот поступо</w:t>
      </w:r>
      <w:r w:rsidR="00467B0B" w:rsidRPr="009D0AE8">
        <w:rPr>
          <w:rFonts w:ascii="Times New Roman" w:eastAsia="Times New Roman" w:hAnsi="Times New Roman" w:cs="Times New Roman"/>
          <w:bCs/>
          <w:sz w:val="24"/>
          <w:szCs w:val="24"/>
          <w:lang w:val="ru-RU"/>
        </w:rPr>
        <w:t>к</w:t>
      </w:r>
      <w:r w:rsidRPr="009D0AE8">
        <w:rPr>
          <w:rFonts w:ascii="Times New Roman" w:eastAsia="Times New Roman" w:hAnsi="Times New Roman" w:cs="Times New Roman"/>
          <w:bCs/>
          <w:sz w:val="24"/>
          <w:szCs w:val="24"/>
          <w:lang w:val="ru-RU"/>
        </w:rPr>
        <w:t xml:space="preserve"> его характеризует? Что бы ты сделал на месте старика?</w:t>
      </w:r>
      <w:r w:rsidR="00467B0B" w:rsidRPr="009D0AE8">
        <w:rPr>
          <w:rFonts w:ascii="Times New Roman" w:eastAsia="Times New Roman" w:hAnsi="Times New Roman" w:cs="Times New Roman"/>
          <w:bCs/>
          <w:sz w:val="24"/>
          <w:szCs w:val="24"/>
          <w:lang w:val="ru-RU"/>
        </w:rPr>
        <w:t xml:space="preserve"> Напиши совет старику.</w:t>
      </w:r>
    </w:p>
    <w:p w:rsidR="00467B0B" w:rsidRPr="00467B0B" w:rsidRDefault="00467B0B" w:rsidP="00421CF2">
      <w:pPr>
        <w:pStyle w:val="NoSpacing"/>
        <w:jc w:val="both"/>
        <w:rPr>
          <w:rFonts w:ascii="Times New Roman" w:eastAsia="Times New Roman" w:hAnsi="Times New Roman" w:cs="Times New Roman"/>
          <w:bCs/>
          <w:color w:val="000000"/>
          <w:sz w:val="28"/>
          <w:szCs w:val="28"/>
          <w:lang w:val="ru-RU"/>
        </w:rPr>
      </w:pPr>
      <w:r w:rsidRPr="009D0AE8">
        <w:rPr>
          <w:rFonts w:ascii="Times New Roman" w:eastAsia="Times New Roman" w:hAnsi="Times New Roman" w:cs="Times New Roman"/>
          <w:bCs/>
          <w:sz w:val="28"/>
          <w:szCs w:val="28"/>
          <w:lang w:val="ru-RU"/>
        </w:rPr>
        <w:t>______________________________________________________________________________________________________________________________________________________________________________________________________________________________</w:t>
      </w:r>
    </w:p>
    <w:p w:rsidR="00421CF2" w:rsidRDefault="00421CF2" w:rsidP="00436803">
      <w:pPr>
        <w:pStyle w:val="NoSpacing"/>
        <w:rPr>
          <w:rFonts w:ascii="Times New Roman" w:hAnsi="Times New Roman" w:cs="Times New Roman"/>
          <w:color w:val="333333"/>
          <w:sz w:val="24"/>
          <w:szCs w:val="24"/>
          <w:shd w:val="clear" w:color="auto" w:fill="FFFFFF"/>
          <w:lang w:val="ru-RU"/>
        </w:rPr>
      </w:pPr>
    </w:p>
    <w:p w:rsidR="002B3E6D" w:rsidRPr="00436803" w:rsidRDefault="009D0AE8" w:rsidP="00436803">
      <w:pPr>
        <w:pStyle w:val="NoSpacing"/>
        <w:rPr>
          <w:rFonts w:ascii="Times New Roman" w:hAnsi="Times New Roman" w:cs="Times New Roman"/>
          <w:color w:val="333333"/>
          <w:sz w:val="24"/>
          <w:szCs w:val="24"/>
          <w:shd w:val="clear" w:color="auto" w:fill="FFFFFF"/>
          <w:lang w:val="ru-RU"/>
        </w:rPr>
      </w:pPr>
      <w:r>
        <w:rPr>
          <w:rFonts w:ascii="Times New Roman" w:hAnsi="Times New Roman" w:cs="Times New Roman"/>
          <w:color w:val="333333"/>
          <w:sz w:val="24"/>
          <w:szCs w:val="24"/>
          <w:shd w:val="clear" w:color="auto" w:fill="FFFFFF"/>
          <w:lang w:val="ru-RU"/>
        </w:rPr>
        <w:t>5</w:t>
      </w:r>
      <w:r w:rsidR="00436803">
        <w:rPr>
          <w:rFonts w:ascii="Times New Roman" w:hAnsi="Times New Roman" w:cs="Times New Roman"/>
          <w:color w:val="333333"/>
          <w:sz w:val="24"/>
          <w:szCs w:val="24"/>
          <w:shd w:val="clear" w:color="auto" w:fill="FFFFFF"/>
          <w:lang w:val="ru-RU"/>
        </w:rPr>
        <w:t>.</w:t>
      </w:r>
      <w:r w:rsidR="00421CF2">
        <w:rPr>
          <w:rFonts w:ascii="Times New Roman" w:hAnsi="Times New Roman" w:cs="Times New Roman"/>
          <w:color w:val="333333"/>
          <w:sz w:val="24"/>
          <w:szCs w:val="24"/>
          <w:shd w:val="clear" w:color="auto" w:fill="FFFFFF"/>
          <w:lang w:val="ru-RU"/>
        </w:rPr>
        <w:t>4</w:t>
      </w:r>
      <w:r w:rsidR="00436803">
        <w:rPr>
          <w:rFonts w:ascii="Times New Roman" w:hAnsi="Times New Roman" w:cs="Times New Roman"/>
          <w:color w:val="333333"/>
          <w:sz w:val="24"/>
          <w:szCs w:val="24"/>
          <w:shd w:val="clear" w:color="auto" w:fill="FFFFFF"/>
          <w:lang w:val="ru-RU"/>
        </w:rPr>
        <w:t xml:space="preserve">. </w:t>
      </w:r>
      <w:r w:rsidR="002B3E6D" w:rsidRPr="000D0674">
        <w:rPr>
          <w:rFonts w:ascii="Times New Roman" w:eastAsia="Times New Roman" w:hAnsi="Times New Roman" w:cs="Times New Roman"/>
          <w:bCs/>
          <w:color w:val="000000"/>
          <w:sz w:val="24"/>
          <w:szCs w:val="24"/>
          <w:lang w:val="ru-RU"/>
        </w:rPr>
        <w:t xml:space="preserve"> Соотнеси пословицы с героями сказки.</w:t>
      </w:r>
      <w:r w:rsidR="00421CF2">
        <w:rPr>
          <w:rFonts w:ascii="Times New Roman" w:eastAsia="Times New Roman" w:hAnsi="Times New Roman" w:cs="Times New Roman"/>
          <w:bCs/>
          <w:color w:val="000000"/>
          <w:sz w:val="24"/>
          <w:szCs w:val="24"/>
          <w:lang w:val="ru-RU"/>
        </w:rPr>
        <w:t xml:space="preserve"> Подчеркни ту пословицу, которая выражает главную мысль сказки.</w:t>
      </w:r>
    </w:p>
    <w:tbl>
      <w:tblPr>
        <w:tblStyle w:val="TableGrid"/>
        <w:tblW w:w="0" w:type="auto"/>
        <w:tblLook w:val="04A0"/>
      </w:tblPr>
      <w:tblGrid>
        <w:gridCol w:w="5341"/>
        <w:gridCol w:w="5342"/>
      </w:tblGrid>
      <w:tr w:rsidR="002B3E6D" w:rsidRPr="00421CF2" w:rsidTr="00DC1ACA">
        <w:tc>
          <w:tcPr>
            <w:tcW w:w="5341" w:type="dxa"/>
          </w:tcPr>
          <w:p w:rsidR="002B3E6D" w:rsidRPr="00467B0B" w:rsidRDefault="002B3E6D" w:rsidP="002B3E6D">
            <w:pPr>
              <w:pStyle w:val="NoSpacing"/>
              <w:numPr>
                <w:ilvl w:val="0"/>
                <w:numId w:val="5"/>
              </w:numPr>
              <w:rPr>
                <w:rFonts w:ascii="Times New Roman" w:hAnsi="Times New Roman" w:cs="Times New Roman"/>
                <w:sz w:val="24"/>
                <w:szCs w:val="24"/>
                <w:shd w:val="clear" w:color="auto" w:fill="DDD5BA"/>
                <w:lang w:val="ru-RU"/>
              </w:rPr>
            </w:pPr>
            <w:r w:rsidRPr="00467B0B">
              <w:rPr>
                <w:rFonts w:ascii="Times New Roman" w:hAnsi="Times New Roman" w:cs="Times New Roman"/>
                <w:sz w:val="24"/>
                <w:szCs w:val="24"/>
                <w:lang w:val="ru-RU"/>
              </w:rPr>
              <w:t>Покуда есть хлеб да вода, все не беда.</w:t>
            </w:r>
          </w:p>
        </w:tc>
        <w:tc>
          <w:tcPr>
            <w:tcW w:w="5342" w:type="dxa"/>
            <w:vMerge w:val="restart"/>
          </w:tcPr>
          <w:p w:rsidR="002B3E6D" w:rsidRPr="000D0674" w:rsidRDefault="002B3E6D" w:rsidP="00DC1ACA">
            <w:pPr>
              <w:pStyle w:val="NoSpacing"/>
              <w:jc w:val="center"/>
              <w:rPr>
                <w:rFonts w:ascii="Times New Roman" w:eastAsia="Times New Roman" w:hAnsi="Times New Roman" w:cs="Times New Roman"/>
                <w:bCs/>
                <w:color w:val="000000"/>
                <w:sz w:val="24"/>
                <w:szCs w:val="24"/>
                <w:lang w:val="ru-RU"/>
              </w:rPr>
            </w:pPr>
            <w:r w:rsidRPr="000D0674">
              <w:rPr>
                <w:rFonts w:ascii="Times New Roman" w:eastAsia="Times New Roman" w:hAnsi="Times New Roman" w:cs="Times New Roman"/>
                <w:bCs/>
                <w:color w:val="000000"/>
                <w:sz w:val="24"/>
                <w:szCs w:val="24"/>
                <w:lang w:val="ru-RU"/>
              </w:rPr>
              <w:t>Старик</w:t>
            </w:r>
          </w:p>
          <w:p w:rsidR="002B3E6D" w:rsidRPr="000D0674" w:rsidRDefault="002B3E6D" w:rsidP="00DC1ACA">
            <w:pPr>
              <w:pStyle w:val="NoSpacing"/>
              <w:jc w:val="center"/>
              <w:rPr>
                <w:rFonts w:ascii="Times New Roman" w:eastAsia="Times New Roman" w:hAnsi="Times New Roman" w:cs="Times New Roman"/>
                <w:bCs/>
                <w:color w:val="000000"/>
                <w:sz w:val="24"/>
                <w:szCs w:val="24"/>
                <w:lang w:val="ru-RU"/>
              </w:rPr>
            </w:pPr>
          </w:p>
          <w:p w:rsidR="002B3E6D" w:rsidRPr="000D0674" w:rsidRDefault="002B3E6D" w:rsidP="00DC1ACA">
            <w:pPr>
              <w:pStyle w:val="NoSpacing"/>
              <w:jc w:val="center"/>
              <w:rPr>
                <w:rFonts w:ascii="Times New Roman" w:eastAsia="Times New Roman" w:hAnsi="Times New Roman" w:cs="Times New Roman"/>
                <w:bCs/>
                <w:color w:val="000000"/>
                <w:sz w:val="24"/>
                <w:szCs w:val="24"/>
                <w:lang w:val="ru-RU"/>
              </w:rPr>
            </w:pPr>
            <w:r w:rsidRPr="000D0674">
              <w:rPr>
                <w:rFonts w:ascii="Times New Roman" w:eastAsia="Times New Roman" w:hAnsi="Times New Roman" w:cs="Times New Roman"/>
                <w:bCs/>
                <w:color w:val="000000"/>
                <w:sz w:val="24"/>
                <w:szCs w:val="24"/>
                <w:lang w:val="ru-RU"/>
              </w:rPr>
              <w:t>Старуха</w:t>
            </w:r>
          </w:p>
          <w:p w:rsidR="002B3E6D" w:rsidRPr="000D0674" w:rsidRDefault="002B3E6D" w:rsidP="00DC1ACA">
            <w:pPr>
              <w:pStyle w:val="NoSpacing"/>
              <w:jc w:val="center"/>
              <w:rPr>
                <w:rFonts w:ascii="Times New Roman" w:eastAsia="Times New Roman" w:hAnsi="Times New Roman" w:cs="Times New Roman"/>
                <w:bCs/>
                <w:color w:val="000000"/>
                <w:sz w:val="24"/>
                <w:szCs w:val="24"/>
                <w:lang w:val="ru-RU"/>
              </w:rPr>
            </w:pPr>
          </w:p>
          <w:p w:rsidR="002B3E6D" w:rsidRPr="000D0674" w:rsidRDefault="002B3E6D" w:rsidP="00DC1ACA">
            <w:pPr>
              <w:pStyle w:val="NoSpacing"/>
              <w:jc w:val="center"/>
              <w:rPr>
                <w:rFonts w:ascii="Times New Roman" w:eastAsia="Times New Roman" w:hAnsi="Times New Roman" w:cs="Times New Roman"/>
                <w:bCs/>
                <w:color w:val="000000"/>
                <w:sz w:val="24"/>
                <w:szCs w:val="24"/>
                <w:lang w:val="ru-RU"/>
              </w:rPr>
            </w:pPr>
            <w:r w:rsidRPr="000D0674">
              <w:rPr>
                <w:rFonts w:ascii="Times New Roman" w:eastAsia="Times New Roman" w:hAnsi="Times New Roman" w:cs="Times New Roman"/>
                <w:bCs/>
                <w:color w:val="000000"/>
                <w:sz w:val="24"/>
                <w:szCs w:val="24"/>
                <w:lang w:val="ru-RU"/>
              </w:rPr>
              <w:t>Петушок</w:t>
            </w:r>
          </w:p>
          <w:p w:rsidR="002B3E6D" w:rsidRPr="000D0674" w:rsidRDefault="002B3E6D" w:rsidP="00DC1ACA">
            <w:pPr>
              <w:pStyle w:val="NoSpacing"/>
              <w:jc w:val="center"/>
              <w:rPr>
                <w:rFonts w:ascii="Times New Roman" w:eastAsia="Times New Roman" w:hAnsi="Times New Roman" w:cs="Times New Roman"/>
                <w:bCs/>
                <w:color w:val="000000"/>
                <w:sz w:val="24"/>
                <w:szCs w:val="24"/>
                <w:lang w:val="ru-RU"/>
              </w:rPr>
            </w:pPr>
          </w:p>
          <w:p w:rsidR="002B3E6D" w:rsidRPr="000D0674" w:rsidRDefault="002B3E6D" w:rsidP="00DC1ACA">
            <w:pPr>
              <w:pStyle w:val="NoSpacing"/>
              <w:jc w:val="center"/>
              <w:rPr>
                <w:rFonts w:ascii="Times New Roman" w:eastAsia="Times New Roman" w:hAnsi="Times New Roman" w:cs="Times New Roman"/>
                <w:bCs/>
                <w:color w:val="000000"/>
                <w:sz w:val="24"/>
                <w:szCs w:val="24"/>
                <w:lang w:val="ru-RU"/>
              </w:rPr>
            </w:pPr>
            <w:r w:rsidRPr="000D0674">
              <w:rPr>
                <w:rFonts w:ascii="Times New Roman" w:eastAsia="Times New Roman" w:hAnsi="Times New Roman" w:cs="Times New Roman"/>
                <w:bCs/>
                <w:color w:val="000000"/>
                <w:sz w:val="24"/>
                <w:szCs w:val="24"/>
                <w:lang w:val="ru-RU"/>
              </w:rPr>
              <w:t>Барин</w:t>
            </w:r>
          </w:p>
        </w:tc>
      </w:tr>
      <w:tr w:rsidR="002B3E6D" w:rsidRPr="00421CF2" w:rsidTr="00DC1ACA">
        <w:tc>
          <w:tcPr>
            <w:tcW w:w="5341" w:type="dxa"/>
          </w:tcPr>
          <w:p w:rsidR="002B3E6D" w:rsidRPr="00467B0B" w:rsidRDefault="002B3E6D" w:rsidP="002B3E6D">
            <w:pPr>
              <w:pStyle w:val="NoSpacing"/>
              <w:numPr>
                <w:ilvl w:val="0"/>
                <w:numId w:val="5"/>
              </w:numPr>
              <w:rPr>
                <w:rFonts w:ascii="Times New Roman" w:hAnsi="Times New Roman" w:cs="Times New Roman"/>
                <w:sz w:val="24"/>
                <w:szCs w:val="24"/>
                <w:lang w:val="ru-RU"/>
              </w:rPr>
            </w:pPr>
            <w:r w:rsidRPr="00467B0B">
              <w:rPr>
                <w:rFonts w:ascii="Times New Roman" w:hAnsi="Times New Roman" w:cs="Times New Roman"/>
                <w:sz w:val="24"/>
                <w:szCs w:val="24"/>
                <w:lang w:val="ru-RU"/>
              </w:rPr>
              <w:t xml:space="preserve">Чужим богат не будешь. </w:t>
            </w:r>
          </w:p>
        </w:tc>
        <w:tc>
          <w:tcPr>
            <w:tcW w:w="5342" w:type="dxa"/>
            <w:vMerge/>
          </w:tcPr>
          <w:p w:rsidR="002B3E6D" w:rsidRPr="000D0674" w:rsidRDefault="002B3E6D" w:rsidP="00DC1ACA">
            <w:pPr>
              <w:pStyle w:val="NoSpacing"/>
              <w:rPr>
                <w:rFonts w:ascii="Times New Roman" w:eastAsia="Times New Roman" w:hAnsi="Times New Roman" w:cs="Times New Roman"/>
                <w:bCs/>
                <w:color w:val="000000"/>
                <w:sz w:val="24"/>
                <w:szCs w:val="24"/>
                <w:lang w:val="ru-RU"/>
              </w:rPr>
            </w:pPr>
          </w:p>
        </w:tc>
      </w:tr>
      <w:tr w:rsidR="002B3E6D" w:rsidRPr="004C4A2C" w:rsidTr="00DC1ACA">
        <w:tc>
          <w:tcPr>
            <w:tcW w:w="5341" w:type="dxa"/>
          </w:tcPr>
          <w:p w:rsidR="002B3E6D" w:rsidRPr="00467B0B" w:rsidRDefault="002B3E6D" w:rsidP="002B3E6D">
            <w:pPr>
              <w:pStyle w:val="NoSpacing"/>
              <w:numPr>
                <w:ilvl w:val="0"/>
                <w:numId w:val="5"/>
              </w:numPr>
              <w:rPr>
                <w:rFonts w:ascii="Times New Roman" w:hAnsi="Times New Roman" w:cs="Times New Roman"/>
                <w:sz w:val="24"/>
                <w:szCs w:val="24"/>
                <w:shd w:val="clear" w:color="auto" w:fill="DDD5BA"/>
                <w:lang w:val="ru-RU"/>
              </w:rPr>
            </w:pPr>
            <w:r w:rsidRPr="00467B0B">
              <w:rPr>
                <w:rFonts w:ascii="Times New Roman" w:hAnsi="Times New Roman" w:cs="Times New Roman"/>
                <w:sz w:val="24"/>
                <w:szCs w:val="24"/>
                <w:lang w:val="ru-RU"/>
              </w:rPr>
              <w:t>Хлопочи не о прибыли, а о добром имени.</w:t>
            </w:r>
          </w:p>
        </w:tc>
        <w:tc>
          <w:tcPr>
            <w:tcW w:w="5342" w:type="dxa"/>
            <w:vMerge/>
          </w:tcPr>
          <w:p w:rsidR="002B3E6D" w:rsidRPr="000D0674" w:rsidRDefault="002B3E6D" w:rsidP="00DC1ACA">
            <w:pPr>
              <w:pStyle w:val="NoSpacing"/>
              <w:rPr>
                <w:rFonts w:ascii="Times New Roman" w:eastAsia="Times New Roman" w:hAnsi="Times New Roman" w:cs="Times New Roman"/>
                <w:bCs/>
                <w:color w:val="000000"/>
                <w:sz w:val="24"/>
                <w:szCs w:val="24"/>
                <w:lang w:val="ru-RU"/>
              </w:rPr>
            </w:pPr>
          </w:p>
        </w:tc>
      </w:tr>
      <w:tr w:rsidR="002B3E6D" w:rsidRPr="004C4A2C" w:rsidTr="00DC1ACA">
        <w:tc>
          <w:tcPr>
            <w:tcW w:w="5341" w:type="dxa"/>
          </w:tcPr>
          <w:p w:rsidR="002B3E6D" w:rsidRPr="00467B0B" w:rsidRDefault="002B3E6D" w:rsidP="002B3E6D">
            <w:pPr>
              <w:pStyle w:val="NoSpacing"/>
              <w:numPr>
                <w:ilvl w:val="0"/>
                <w:numId w:val="5"/>
              </w:numPr>
              <w:rPr>
                <w:rFonts w:ascii="Times New Roman" w:hAnsi="Times New Roman" w:cs="Times New Roman"/>
                <w:sz w:val="24"/>
                <w:szCs w:val="24"/>
                <w:shd w:val="clear" w:color="auto" w:fill="DDD5BA"/>
                <w:lang w:val="ru-RU"/>
              </w:rPr>
            </w:pPr>
            <w:r w:rsidRPr="00467B0B">
              <w:rPr>
                <w:rFonts w:ascii="Times New Roman" w:hAnsi="Times New Roman" w:cs="Times New Roman"/>
                <w:sz w:val="24"/>
                <w:szCs w:val="24"/>
                <w:lang w:val="ru-RU"/>
              </w:rPr>
              <w:t>Доброе дело без награды не остаётся.</w:t>
            </w:r>
          </w:p>
        </w:tc>
        <w:tc>
          <w:tcPr>
            <w:tcW w:w="5342" w:type="dxa"/>
            <w:vMerge/>
          </w:tcPr>
          <w:p w:rsidR="002B3E6D" w:rsidRPr="000D0674" w:rsidRDefault="002B3E6D" w:rsidP="00DC1ACA">
            <w:pPr>
              <w:pStyle w:val="NoSpacing"/>
              <w:rPr>
                <w:rFonts w:ascii="Times New Roman" w:eastAsia="Times New Roman" w:hAnsi="Times New Roman" w:cs="Times New Roman"/>
                <w:bCs/>
                <w:color w:val="000000"/>
                <w:sz w:val="24"/>
                <w:szCs w:val="24"/>
                <w:lang w:val="ru-RU"/>
              </w:rPr>
            </w:pPr>
          </w:p>
        </w:tc>
      </w:tr>
      <w:tr w:rsidR="002B3E6D" w:rsidRPr="000D0674" w:rsidTr="00DC1ACA">
        <w:tc>
          <w:tcPr>
            <w:tcW w:w="5341" w:type="dxa"/>
          </w:tcPr>
          <w:p w:rsidR="002B3E6D" w:rsidRPr="00467B0B" w:rsidRDefault="002B3E6D" w:rsidP="002B3E6D">
            <w:pPr>
              <w:pStyle w:val="NoSpacing"/>
              <w:numPr>
                <w:ilvl w:val="0"/>
                <w:numId w:val="5"/>
              </w:numPr>
              <w:rPr>
                <w:rFonts w:ascii="Times New Roman" w:eastAsia="Times New Roman" w:hAnsi="Times New Roman" w:cs="Times New Roman"/>
                <w:bCs/>
                <w:sz w:val="24"/>
                <w:szCs w:val="24"/>
                <w:lang w:val="ru-RU"/>
              </w:rPr>
            </w:pPr>
            <w:r w:rsidRPr="00467B0B">
              <w:rPr>
                <w:rStyle w:val="Strong"/>
                <w:rFonts w:ascii="Times New Roman" w:hAnsi="Times New Roman" w:cs="Times New Roman"/>
                <w:b w:val="0"/>
                <w:sz w:val="24"/>
                <w:szCs w:val="24"/>
                <w:lang w:val="ru-RU"/>
              </w:rPr>
              <w:t>Всё перемелется – мука будет.</w:t>
            </w:r>
          </w:p>
        </w:tc>
        <w:tc>
          <w:tcPr>
            <w:tcW w:w="5342" w:type="dxa"/>
            <w:vMerge/>
          </w:tcPr>
          <w:p w:rsidR="002B3E6D" w:rsidRPr="000D0674" w:rsidRDefault="002B3E6D" w:rsidP="00DC1ACA">
            <w:pPr>
              <w:pStyle w:val="NoSpacing"/>
              <w:rPr>
                <w:rFonts w:ascii="Times New Roman" w:eastAsia="Times New Roman" w:hAnsi="Times New Roman" w:cs="Times New Roman"/>
                <w:bCs/>
                <w:color w:val="000000"/>
                <w:sz w:val="24"/>
                <w:szCs w:val="24"/>
                <w:lang w:val="ru-RU"/>
              </w:rPr>
            </w:pPr>
          </w:p>
        </w:tc>
      </w:tr>
      <w:tr w:rsidR="002B3E6D" w:rsidRPr="004C4A2C" w:rsidTr="00DC1ACA">
        <w:tc>
          <w:tcPr>
            <w:tcW w:w="5341" w:type="dxa"/>
          </w:tcPr>
          <w:p w:rsidR="002B3E6D" w:rsidRPr="00467B0B" w:rsidRDefault="002B3E6D" w:rsidP="002B3E6D">
            <w:pPr>
              <w:pStyle w:val="NoSpacing"/>
              <w:numPr>
                <w:ilvl w:val="0"/>
                <w:numId w:val="5"/>
              </w:numPr>
              <w:rPr>
                <w:rFonts w:ascii="Times New Roman" w:eastAsia="Times New Roman" w:hAnsi="Times New Roman" w:cs="Times New Roman"/>
                <w:bCs/>
                <w:sz w:val="24"/>
                <w:szCs w:val="24"/>
                <w:lang w:val="ru-RU"/>
              </w:rPr>
            </w:pPr>
            <w:r w:rsidRPr="00467B0B">
              <w:rPr>
                <w:rFonts w:ascii="Times New Roman" w:hAnsi="Times New Roman" w:cs="Times New Roman"/>
                <w:sz w:val="24"/>
                <w:szCs w:val="24"/>
                <w:lang w:val="ru-RU"/>
              </w:rPr>
              <w:t>За доброе жди добра, за худое - худа</w:t>
            </w:r>
          </w:p>
        </w:tc>
        <w:tc>
          <w:tcPr>
            <w:tcW w:w="5342" w:type="dxa"/>
            <w:vMerge/>
          </w:tcPr>
          <w:p w:rsidR="002B3E6D" w:rsidRPr="000D0674" w:rsidRDefault="002B3E6D" w:rsidP="00DC1ACA">
            <w:pPr>
              <w:pStyle w:val="NoSpacing"/>
              <w:rPr>
                <w:rFonts w:ascii="Times New Roman" w:eastAsia="Times New Roman" w:hAnsi="Times New Roman" w:cs="Times New Roman"/>
                <w:bCs/>
                <w:color w:val="000000"/>
                <w:sz w:val="24"/>
                <w:szCs w:val="24"/>
                <w:lang w:val="ru-RU"/>
              </w:rPr>
            </w:pPr>
          </w:p>
        </w:tc>
      </w:tr>
      <w:tr w:rsidR="002B3E6D" w:rsidRPr="004C4A2C" w:rsidTr="00DC1ACA">
        <w:tc>
          <w:tcPr>
            <w:tcW w:w="5341" w:type="dxa"/>
          </w:tcPr>
          <w:p w:rsidR="002B3E6D" w:rsidRPr="00467B0B" w:rsidRDefault="002B3E6D" w:rsidP="002B3E6D">
            <w:pPr>
              <w:pStyle w:val="NoSpacing"/>
              <w:numPr>
                <w:ilvl w:val="0"/>
                <w:numId w:val="5"/>
              </w:numPr>
              <w:rPr>
                <w:rFonts w:ascii="Times New Roman" w:hAnsi="Times New Roman" w:cs="Times New Roman"/>
                <w:sz w:val="24"/>
                <w:szCs w:val="24"/>
                <w:lang w:val="ru-RU"/>
              </w:rPr>
            </w:pPr>
            <w:r w:rsidRPr="00467B0B">
              <w:rPr>
                <w:rFonts w:ascii="Times New Roman" w:hAnsi="Times New Roman" w:cs="Times New Roman"/>
                <w:sz w:val="24"/>
                <w:szCs w:val="24"/>
                <w:lang w:val="ru-RU"/>
              </w:rPr>
              <w:t>Хочешь есть калачи, так не сиди на печи!</w:t>
            </w:r>
          </w:p>
        </w:tc>
        <w:tc>
          <w:tcPr>
            <w:tcW w:w="5342" w:type="dxa"/>
            <w:vMerge/>
          </w:tcPr>
          <w:p w:rsidR="002B3E6D" w:rsidRPr="000D0674" w:rsidRDefault="002B3E6D" w:rsidP="00DC1ACA">
            <w:pPr>
              <w:pStyle w:val="NoSpacing"/>
              <w:rPr>
                <w:rFonts w:ascii="Times New Roman" w:eastAsia="Times New Roman" w:hAnsi="Times New Roman" w:cs="Times New Roman"/>
                <w:bCs/>
                <w:color w:val="000000"/>
                <w:sz w:val="24"/>
                <w:szCs w:val="24"/>
                <w:lang w:val="ru-RU"/>
              </w:rPr>
            </w:pPr>
          </w:p>
        </w:tc>
      </w:tr>
      <w:tr w:rsidR="002B3E6D" w:rsidRPr="004C4A2C" w:rsidTr="00DC1ACA">
        <w:tc>
          <w:tcPr>
            <w:tcW w:w="5341" w:type="dxa"/>
          </w:tcPr>
          <w:p w:rsidR="002B3E6D" w:rsidRPr="00467B0B" w:rsidRDefault="002B3E6D" w:rsidP="002B3E6D">
            <w:pPr>
              <w:pStyle w:val="NoSpacing"/>
              <w:numPr>
                <w:ilvl w:val="0"/>
                <w:numId w:val="5"/>
              </w:numPr>
              <w:rPr>
                <w:rFonts w:ascii="Times New Roman" w:eastAsia="Times New Roman" w:hAnsi="Times New Roman" w:cs="Times New Roman"/>
                <w:bCs/>
                <w:sz w:val="24"/>
                <w:szCs w:val="24"/>
                <w:lang w:val="ru-RU"/>
              </w:rPr>
            </w:pPr>
            <w:r w:rsidRPr="00467B0B">
              <w:rPr>
                <w:rFonts w:ascii="Times New Roman" w:hAnsi="Times New Roman" w:cs="Times New Roman"/>
                <w:sz w:val="24"/>
                <w:szCs w:val="24"/>
                <w:shd w:val="clear" w:color="auto" w:fill="FFFFFF"/>
                <w:lang w:val="ru-RU"/>
              </w:rPr>
              <w:t>Назвался другом – помогай в беде.</w:t>
            </w:r>
          </w:p>
        </w:tc>
        <w:tc>
          <w:tcPr>
            <w:tcW w:w="5342" w:type="dxa"/>
            <w:vMerge/>
          </w:tcPr>
          <w:p w:rsidR="002B3E6D" w:rsidRPr="000D0674" w:rsidRDefault="002B3E6D" w:rsidP="00DC1ACA">
            <w:pPr>
              <w:pStyle w:val="NoSpacing"/>
              <w:rPr>
                <w:rFonts w:ascii="Times New Roman" w:eastAsia="Times New Roman" w:hAnsi="Times New Roman" w:cs="Times New Roman"/>
                <w:bCs/>
                <w:color w:val="000000"/>
                <w:sz w:val="24"/>
                <w:szCs w:val="24"/>
                <w:lang w:val="ru-RU"/>
              </w:rPr>
            </w:pPr>
          </w:p>
        </w:tc>
      </w:tr>
    </w:tbl>
    <w:p w:rsidR="00436803" w:rsidRDefault="00436803" w:rsidP="00436803">
      <w:pPr>
        <w:pStyle w:val="NoSpacing"/>
        <w:ind w:left="360"/>
        <w:rPr>
          <w:rFonts w:ascii="Times New Roman" w:eastAsia="Times New Roman" w:hAnsi="Times New Roman" w:cs="Times New Roman"/>
          <w:bCs/>
          <w:color w:val="000000"/>
          <w:sz w:val="24"/>
          <w:szCs w:val="24"/>
          <w:lang w:val="ru-RU"/>
        </w:rPr>
      </w:pPr>
    </w:p>
    <w:p w:rsidR="00436803" w:rsidRPr="000D0674" w:rsidRDefault="007170B4" w:rsidP="007170B4">
      <w:pPr>
        <w:pStyle w:val="NoSpacing"/>
        <w:rPr>
          <w:rFonts w:ascii="Times New Roman" w:eastAsia="Times New Roman" w:hAnsi="Times New Roman" w:cs="Times New Roman"/>
          <w:bCs/>
          <w:color w:val="000000"/>
          <w:sz w:val="24"/>
          <w:szCs w:val="24"/>
          <w:lang w:val="ru-RU"/>
        </w:rPr>
      </w:pPr>
      <w:r>
        <w:rPr>
          <w:rFonts w:ascii="Times New Roman" w:eastAsia="Times New Roman" w:hAnsi="Times New Roman" w:cs="Times New Roman"/>
          <w:bCs/>
          <w:color w:val="000000"/>
          <w:sz w:val="24"/>
          <w:szCs w:val="24"/>
          <w:lang w:val="ru-RU"/>
        </w:rPr>
        <w:t>5.5. Задай вопрос однокласснику!</w:t>
      </w:r>
    </w:p>
    <w:p w:rsidR="0000213C" w:rsidRDefault="0000213C" w:rsidP="004C4A2C">
      <w:pPr>
        <w:pStyle w:val="NoSpacing"/>
        <w:rPr>
          <w:rFonts w:ascii="Times New Roman" w:hAnsi="Times New Roman" w:cs="Times New Roman"/>
          <w:noProof/>
          <w:sz w:val="24"/>
          <w:szCs w:val="24"/>
          <w:lang w:val="ru-RU"/>
        </w:rPr>
      </w:pPr>
    </w:p>
    <w:p w:rsidR="007170B4" w:rsidRDefault="007170B4" w:rsidP="004C4A2C">
      <w:pPr>
        <w:pStyle w:val="NoSpacing"/>
        <w:rPr>
          <w:rFonts w:ascii="Times New Roman" w:hAnsi="Times New Roman" w:cs="Times New Roman"/>
          <w:noProof/>
          <w:sz w:val="24"/>
          <w:szCs w:val="24"/>
          <w:lang w:val="ru-RU"/>
        </w:rPr>
      </w:pPr>
      <w:r>
        <w:rPr>
          <w:rFonts w:ascii="Times New Roman" w:hAnsi="Times New Roman" w:cs="Times New Roman"/>
          <w:noProof/>
          <w:sz w:val="24"/>
          <w:szCs w:val="24"/>
          <w:lang w:val="ru-RU"/>
        </w:rPr>
        <w:t xml:space="preserve">6. </w:t>
      </w:r>
      <w:r w:rsidR="00467B0B">
        <w:rPr>
          <w:rFonts w:ascii="Times New Roman" w:hAnsi="Times New Roman" w:cs="Times New Roman"/>
          <w:noProof/>
          <w:sz w:val="24"/>
          <w:szCs w:val="24"/>
          <w:lang w:val="ru-RU"/>
        </w:rPr>
        <w:t xml:space="preserve"> </w:t>
      </w:r>
      <w:r>
        <w:rPr>
          <w:rFonts w:ascii="Times New Roman" w:hAnsi="Times New Roman" w:cs="Times New Roman"/>
          <w:noProof/>
          <w:sz w:val="24"/>
          <w:szCs w:val="24"/>
          <w:lang w:val="ru-RU"/>
        </w:rPr>
        <w:t>Подведи итоги урока, отметив на плане сотрудничества достигнутые результаты.</w:t>
      </w:r>
    </w:p>
    <w:p w:rsidR="00AB71F2" w:rsidRDefault="007170B4" w:rsidP="004337C6">
      <w:pPr>
        <w:spacing w:line="360" w:lineRule="auto"/>
        <w:rPr>
          <w:rFonts w:ascii="Times New Roman" w:hAnsi="Times New Roman" w:cs="Times New Roman"/>
          <w:sz w:val="24"/>
          <w:szCs w:val="24"/>
          <w:lang w:val="ru-RU"/>
        </w:rPr>
      </w:pPr>
      <w:r w:rsidRPr="007170B4">
        <w:rPr>
          <w:rFonts w:ascii="Times New Roman" w:hAnsi="Times New Roman" w:cs="Times New Roman"/>
          <w:sz w:val="24"/>
          <w:szCs w:val="24"/>
          <w:lang w:val="ru-RU"/>
        </w:rPr>
        <w:t>Напиши задание учителю на следующий урок</w:t>
      </w:r>
      <w:r>
        <w:rPr>
          <w:rFonts w:ascii="Times New Roman" w:hAnsi="Times New Roman" w:cs="Times New Roman"/>
          <w:sz w:val="24"/>
          <w:szCs w:val="24"/>
          <w:lang w:val="ru-RU"/>
        </w:rPr>
        <w:t>.</w:t>
      </w:r>
      <w:r w:rsidR="0000213C">
        <w:rPr>
          <w:rFonts w:ascii="Times New Roman" w:hAnsi="Times New Roman" w:cs="Times New Roman"/>
          <w:sz w:val="24"/>
          <w:szCs w:val="24"/>
          <w:lang w:val="ru-RU"/>
        </w:rPr>
        <w:t xml:space="preserve"> ______________________________________________________________________________________________________________________________________________</w:t>
      </w:r>
      <w:r w:rsidR="004337C6">
        <w:rPr>
          <w:rFonts w:ascii="Times New Roman" w:hAnsi="Times New Roman" w:cs="Times New Roman"/>
          <w:sz w:val="24"/>
          <w:szCs w:val="24"/>
          <w:lang w:val="ru-RU"/>
        </w:rPr>
        <w:t>_______________________________</w:t>
      </w:r>
    </w:p>
    <w:p w:rsidR="001E397F" w:rsidRDefault="00A51ED8" w:rsidP="004337C6">
      <w:pPr>
        <w:spacing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align>top</wp:align>
            </wp:positionV>
            <wp:extent cx="5886450" cy="3711575"/>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86450" cy="3711575"/>
                    </a:xfrm>
                    <a:prstGeom prst="rect">
                      <a:avLst/>
                    </a:prstGeom>
                    <a:noFill/>
                    <a:ln w="9525">
                      <a:noFill/>
                      <a:miter lim="800000"/>
                      <a:headEnd/>
                      <a:tailEnd/>
                    </a:ln>
                  </pic:spPr>
                </pic:pic>
              </a:graphicData>
            </a:graphic>
          </wp:anchor>
        </w:drawing>
      </w:r>
    </w:p>
    <w:p w:rsidR="001E397F" w:rsidRDefault="001E397F" w:rsidP="004337C6">
      <w:pPr>
        <w:spacing w:line="360" w:lineRule="auto"/>
        <w:rPr>
          <w:rFonts w:ascii="Times New Roman" w:hAnsi="Times New Roman" w:cs="Times New Roman"/>
          <w:sz w:val="24"/>
          <w:szCs w:val="24"/>
        </w:rPr>
      </w:pPr>
    </w:p>
    <w:p w:rsidR="001E397F" w:rsidRDefault="001E397F" w:rsidP="004337C6">
      <w:pPr>
        <w:spacing w:line="360" w:lineRule="auto"/>
        <w:rPr>
          <w:rFonts w:ascii="Times New Roman" w:hAnsi="Times New Roman" w:cs="Times New Roman"/>
          <w:sz w:val="24"/>
          <w:szCs w:val="24"/>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r>
        <w:rPr>
          <w:rFonts w:ascii="Times New Roman" w:hAnsi="Times New Roman" w:cs="Times New Roman"/>
          <w:b/>
          <w:noProof/>
          <w:sz w:val="24"/>
          <w:szCs w:val="24"/>
        </w:rPr>
        <w:drawing>
          <wp:anchor distT="0" distB="0" distL="114300" distR="114300" simplePos="0" relativeHeight="251673600" behindDoc="0" locked="0" layoutInCell="1" allowOverlap="1">
            <wp:simplePos x="0" y="0"/>
            <wp:positionH relativeFrom="margin">
              <wp:posOffset>1466850</wp:posOffset>
            </wp:positionH>
            <wp:positionV relativeFrom="margin">
              <wp:posOffset>3819525</wp:posOffset>
            </wp:positionV>
            <wp:extent cx="4114800" cy="3086100"/>
            <wp:effectExtent l="19050" t="0" r="0" b="0"/>
            <wp:wrapSquare wrapText="bothSides"/>
            <wp:docPr id="28" name="Picture 11" descr="http://rithelp.ru/wp-content/uploads/2015/12/muzejnie-ekspona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ithelp.ru/wp-content/uploads/2015/12/muzejnie-eksponati2.jpg"/>
                    <pic:cNvPicPr>
                      <a:picLocks noChangeAspect="1" noChangeArrowheads="1"/>
                    </pic:cNvPicPr>
                  </pic:nvPicPr>
                  <pic:blipFill>
                    <a:blip r:embed="rId7" cstate="print"/>
                    <a:srcRect/>
                    <a:stretch>
                      <a:fillRect/>
                    </a:stretch>
                  </pic:blipFill>
                  <pic:spPr bwMode="auto">
                    <a:xfrm>
                      <a:off x="0" y="0"/>
                      <a:ext cx="4114800" cy="3086100"/>
                    </a:xfrm>
                    <a:prstGeom prst="rect">
                      <a:avLst/>
                    </a:prstGeom>
                    <a:ln>
                      <a:noFill/>
                    </a:ln>
                    <a:effectLst>
                      <a:softEdge rad="112500"/>
                    </a:effectLst>
                  </pic:spPr>
                </pic:pic>
              </a:graphicData>
            </a:graphic>
          </wp:anchor>
        </w:drawing>
      </w: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r>
        <w:rPr>
          <w:rFonts w:ascii="Times New Roman" w:hAnsi="Times New Roman" w:cs="Times New Roman"/>
          <w:b/>
          <w:noProof/>
          <w:sz w:val="24"/>
          <w:szCs w:val="24"/>
        </w:rPr>
        <w:drawing>
          <wp:anchor distT="0" distB="0" distL="114300" distR="114300" simplePos="0" relativeHeight="251675648" behindDoc="0" locked="0" layoutInCell="1" allowOverlap="1">
            <wp:simplePos x="0" y="0"/>
            <wp:positionH relativeFrom="margin">
              <wp:posOffset>1409700</wp:posOffset>
            </wp:positionH>
            <wp:positionV relativeFrom="margin">
              <wp:posOffset>7115175</wp:posOffset>
            </wp:positionV>
            <wp:extent cx="4114800" cy="2771775"/>
            <wp:effectExtent l="19050" t="0" r="0" b="0"/>
            <wp:wrapSquare wrapText="bothSides"/>
            <wp:docPr id="1" name="Picture 2" descr="Картинки по запросу Aglona Vija"/>
            <wp:cNvGraphicFramePr/>
            <a:graphic xmlns:a="http://schemas.openxmlformats.org/drawingml/2006/main">
              <a:graphicData uri="http://schemas.openxmlformats.org/drawingml/2006/picture">
                <pic:pic xmlns:pic="http://schemas.openxmlformats.org/drawingml/2006/picture">
                  <pic:nvPicPr>
                    <pic:cNvPr id="9218" name="Picture 2" descr="Картинки по запросу Aglona Vija"/>
                    <pic:cNvPicPr>
                      <a:picLocks noChangeAspect="1" noChangeArrowheads="1"/>
                    </pic:cNvPicPr>
                  </pic:nvPicPr>
                  <pic:blipFill>
                    <a:blip r:embed="rId8"/>
                    <a:srcRect/>
                    <a:stretch>
                      <a:fillRect/>
                    </a:stretch>
                  </pic:blipFill>
                  <pic:spPr bwMode="auto">
                    <a:xfrm>
                      <a:off x="0" y="0"/>
                      <a:ext cx="4114800" cy="2771775"/>
                    </a:xfrm>
                    <a:prstGeom prst="rect">
                      <a:avLst/>
                    </a:prstGeom>
                    <a:noFill/>
                  </pic:spPr>
                </pic:pic>
              </a:graphicData>
            </a:graphic>
          </wp:anchor>
        </w:drawing>
      </w: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A51ED8" w:rsidRDefault="00A51ED8" w:rsidP="001E397F">
      <w:pPr>
        <w:pStyle w:val="NoSpacing"/>
        <w:jc w:val="center"/>
        <w:rPr>
          <w:rFonts w:ascii="Times New Roman" w:hAnsi="Times New Roman" w:cs="Times New Roman"/>
          <w:b/>
          <w:sz w:val="24"/>
          <w:szCs w:val="24"/>
          <w:lang w:val="ru-RU"/>
        </w:rPr>
      </w:pPr>
    </w:p>
    <w:p w:rsidR="001E397F" w:rsidRPr="00903161" w:rsidRDefault="001E397F" w:rsidP="001E397F">
      <w:pPr>
        <w:pStyle w:val="NoSpacing"/>
        <w:jc w:val="center"/>
        <w:rPr>
          <w:rFonts w:ascii="Times New Roman" w:hAnsi="Times New Roman" w:cs="Times New Roman"/>
          <w:b/>
          <w:sz w:val="24"/>
          <w:szCs w:val="24"/>
          <w:lang w:val="ru-RU"/>
        </w:rPr>
      </w:pPr>
      <w:r w:rsidRPr="001E397F">
        <w:rPr>
          <w:rFonts w:ascii="Times New Roman" w:hAnsi="Times New Roman" w:cs="Times New Roman"/>
          <w:b/>
          <w:sz w:val="24"/>
          <w:szCs w:val="24"/>
          <w:lang w:val="lv-LV"/>
        </w:rPr>
        <w:lastRenderedPageBreak/>
        <w:t>Tēma “Mājas – tradīcijas.Tautas vērtības folklorā”</w:t>
      </w:r>
      <w:r w:rsidR="00903161">
        <w:rPr>
          <w:rFonts w:ascii="Times New Roman" w:hAnsi="Times New Roman" w:cs="Times New Roman"/>
          <w:b/>
          <w:sz w:val="24"/>
          <w:szCs w:val="24"/>
          <w:lang w:val="ru-RU"/>
        </w:rPr>
        <w:t xml:space="preserve"> 6.kl.</w:t>
      </w:r>
    </w:p>
    <w:p w:rsidR="001E397F" w:rsidRPr="001E397F" w:rsidRDefault="001E397F" w:rsidP="001E397F">
      <w:pPr>
        <w:pStyle w:val="NoSpacing"/>
        <w:jc w:val="center"/>
        <w:rPr>
          <w:rFonts w:ascii="Times New Roman" w:hAnsi="Times New Roman" w:cs="Times New Roman"/>
          <w:b/>
          <w:sz w:val="24"/>
          <w:szCs w:val="24"/>
          <w:lang w:val="lv-LV"/>
        </w:rPr>
      </w:pPr>
    </w:p>
    <w:p w:rsidR="001E397F" w:rsidRPr="00A51ED8" w:rsidRDefault="001E397F" w:rsidP="001E397F">
      <w:pPr>
        <w:pStyle w:val="NoSpacing"/>
        <w:jc w:val="center"/>
        <w:rPr>
          <w:rFonts w:ascii="Times New Roman" w:hAnsi="Times New Roman" w:cs="Times New Roman"/>
          <w:b/>
          <w:sz w:val="24"/>
          <w:szCs w:val="24"/>
          <w:lang w:val="lv-LV"/>
        </w:rPr>
      </w:pPr>
      <w:r w:rsidRPr="00A51ED8">
        <w:rPr>
          <w:rFonts w:ascii="Times New Roman" w:hAnsi="Times New Roman" w:cs="Times New Roman"/>
          <w:b/>
          <w:bCs/>
          <w:sz w:val="24"/>
          <w:szCs w:val="24"/>
          <w:lang w:val="lv-LV"/>
        </w:rPr>
        <w:t xml:space="preserve">MĒRĶIS </w:t>
      </w:r>
      <w:r w:rsidRPr="00A51ED8">
        <w:rPr>
          <w:rFonts w:ascii="Times New Roman" w:hAnsi="Times New Roman" w:cs="Times New Roman"/>
          <w:sz w:val="24"/>
          <w:szCs w:val="24"/>
          <w:lang w:val="lv-LV"/>
        </w:rPr>
        <w:t>Veicināt skolēnu daiļdarba saprašanu, kā kultūras un tautas morālo vērtību atspoguļošanu</w:t>
      </w:r>
    </w:p>
    <w:p w:rsidR="001E397F" w:rsidRPr="00A51ED8" w:rsidRDefault="001E397F" w:rsidP="001E397F">
      <w:pPr>
        <w:pStyle w:val="NoSpacing"/>
        <w:jc w:val="center"/>
        <w:rPr>
          <w:rFonts w:ascii="Times New Roman" w:hAnsi="Times New Roman" w:cs="Times New Roman"/>
          <w:b/>
          <w:sz w:val="24"/>
          <w:szCs w:val="24"/>
          <w:lang w:val="lv-LV"/>
        </w:rPr>
      </w:pPr>
    </w:p>
    <w:p w:rsidR="001E397F" w:rsidRPr="001E397F" w:rsidRDefault="001E397F" w:rsidP="001E397F">
      <w:pPr>
        <w:pStyle w:val="NoSpacing"/>
        <w:rPr>
          <w:rFonts w:ascii="Times New Roman" w:hAnsi="Times New Roman" w:cs="Times New Roman"/>
          <w:b/>
          <w:sz w:val="24"/>
          <w:szCs w:val="24"/>
        </w:rPr>
      </w:pPr>
      <w:r w:rsidRPr="001E397F">
        <w:rPr>
          <w:rFonts w:ascii="Times New Roman" w:hAnsi="Times New Roman" w:cs="Times New Roman"/>
          <w:b/>
          <w:sz w:val="24"/>
          <w:szCs w:val="24"/>
        </w:rPr>
        <w:t xml:space="preserve">LIELĀS IDEJAS (no </w:t>
      </w:r>
      <w:proofErr w:type="spellStart"/>
      <w:r w:rsidRPr="001E397F">
        <w:rPr>
          <w:rFonts w:ascii="Times New Roman" w:hAnsi="Times New Roman" w:cs="Times New Roman"/>
          <w:b/>
          <w:sz w:val="24"/>
          <w:szCs w:val="24"/>
        </w:rPr>
        <w:t>standarta</w:t>
      </w:r>
      <w:proofErr w:type="spellEnd"/>
      <w:r w:rsidRPr="001E397F">
        <w:rPr>
          <w:rFonts w:ascii="Times New Roman" w:hAnsi="Times New Roman" w:cs="Times New Roman"/>
          <w:b/>
          <w:sz w:val="24"/>
          <w:szCs w:val="24"/>
        </w:rPr>
        <w:t>):</w:t>
      </w:r>
    </w:p>
    <w:p w:rsidR="001E397F" w:rsidRPr="001E397F" w:rsidRDefault="001E397F" w:rsidP="001E397F">
      <w:pPr>
        <w:pStyle w:val="NoSpacing"/>
        <w:rPr>
          <w:rFonts w:ascii="Times New Roman" w:hAnsi="Times New Roman" w:cs="Times New Roman"/>
          <w:sz w:val="24"/>
          <w:szCs w:val="24"/>
        </w:rPr>
      </w:pPr>
      <w:r w:rsidRPr="001E397F">
        <w:rPr>
          <w:rFonts w:ascii="Times New Roman" w:hAnsi="Times New Roman" w:cs="Times New Roman"/>
          <w:sz w:val="24"/>
          <w:szCs w:val="24"/>
        </w:rPr>
        <w:t xml:space="preserve">1.Katram </w:t>
      </w:r>
      <w:proofErr w:type="spellStart"/>
      <w:r w:rsidRPr="001E397F">
        <w:rPr>
          <w:rFonts w:ascii="Times New Roman" w:hAnsi="Times New Roman" w:cs="Times New Roman"/>
          <w:sz w:val="24"/>
          <w:szCs w:val="24"/>
        </w:rPr>
        <w:t>mākslas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veidam</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ir</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unikāli</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izteiksmes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līdzekļi</w:t>
      </w:r>
      <w:proofErr w:type="spellEnd"/>
      <w:r w:rsidRPr="001E397F">
        <w:rPr>
          <w:rFonts w:ascii="Times New Roman" w:hAnsi="Times New Roman" w:cs="Times New Roman"/>
          <w:sz w:val="24"/>
          <w:szCs w:val="24"/>
        </w:rPr>
        <w:t>.</w:t>
      </w:r>
    </w:p>
    <w:p w:rsidR="001E397F" w:rsidRPr="001E397F" w:rsidRDefault="001E397F" w:rsidP="001E397F">
      <w:pPr>
        <w:pStyle w:val="NoSpacing"/>
        <w:rPr>
          <w:rFonts w:ascii="Times New Roman" w:hAnsi="Times New Roman" w:cs="Times New Roman"/>
          <w:sz w:val="24"/>
          <w:szCs w:val="24"/>
        </w:rPr>
      </w:pPr>
      <w:r w:rsidRPr="001E397F">
        <w:rPr>
          <w:rFonts w:ascii="Times New Roman" w:hAnsi="Times New Roman" w:cs="Times New Roman"/>
          <w:sz w:val="24"/>
          <w:szCs w:val="24"/>
        </w:rPr>
        <w:t xml:space="preserve">2. </w:t>
      </w:r>
      <w:proofErr w:type="spellStart"/>
      <w:r w:rsidRPr="001E397F">
        <w:rPr>
          <w:rFonts w:ascii="Times New Roman" w:hAnsi="Times New Roman" w:cs="Times New Roman"/>
          <w:sz w:val="24"/>
          <w:szCs w:val="24"/>
        </w:rPr>
        <w:t>Radīt</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interpretēt</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prezentēt</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mākslas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darbu</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ir</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iespējams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ar</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dažādiem</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materiāliem</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tehnikām</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tehnoloģijām</w:t>
      </w:r>
      <w:proofErr w:type="spellEnd"/>
      <w:r w:rsidRPr="001E397F">
        <w:rPr>
          <w:rFonts w:ascii="Times New Roman" w:hAnsi="Times New Roman" w:cs="Times New Roman"/>
          <w:sz w:val="24"/>
          <w:szCs w:val="24"/>
        </w:rPr>
        <w:t>.</w:t>
      </w:r>
    </w:p>
    <w:p w:rsidR="001E397F" w:rsidRPr="001E397F" w:rsidRDefault="001E397F" w:rsidP="001E397F">
      <w:pPr>
        <w:pStyle w:val="NoSpacing"/>
        <w:rPr>
          <w:rFonts w:ascii="Times New Roman" w:hAnsi="Times New Roman" w:cs="Times New Roman"/>
          <w:sz w:val="24"/>
          <w:szCs w:val="24"/>
        </w:rPr>
      </w:pPr>
      <w:r w:rsidRPr="001E397F">
        <w:rPr>
          <w:rFonts w:ascii="Times New Roman" w:hAnsi="Times New Roman" w:cs="Times New Roman"/>
          <w:sz w:val="24"/>
          <w:szCs w:val="24"/>
        </w:rPr>
        <w:t xml:space="preserve">3.Mākslas </w:t>
      </w:r>
      <w:proofErr w:type="spellStart"/>
      <w:r w:rsidRPr="001E397F">
        <w:rPr>
          <w:rFonts w:ascii="Times New Roman" w:hAnsi="Times New Roman" w:cs="Times New Roman"/>
          <w:sz w:val="24"/>
          <w:szCs w:val="24"/>
        </w:rPr>
        <w:t>darba</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piedzīvošana</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analīze</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attīsta</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ētisko</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estētisko</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izpratni</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empātiju</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veido</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dažādas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pieredzes</w:t>
      </w:r>
      <w:proofErr w:type="spellEnd"/>
      <w:r w:rsidRPr="001E397F">
        <w:rPr>
          <w:rFonts w:ascii="Times New Roman" w:hAnsi="Times New Roman" w:cs="Times New Roman"/>
          <w:sz w:val="24"/>
          <w:szCs w:val="24"/>
        </w:rPr>
        <w:t>.</w:t>
      </w:r>
    </w:p>
    <w:p w:rsidR="001E397F" w:rsidRPr="001E397F" w:rsidRDefault="001E397F" w:rsidP="001E397F">
      <w:pPr>
        <w:pStyle w:val="NoSpacing"/>
        <w:rPr>
          <w:rFonts w:ascii="Times New Roman" w:hAnsi="Times New Roman" w:cs="Times New Roman"/>
          <w:sz w:val="24"/>
          <w:szCs w:val="24"/>
        </w:rPr>
      </w:pPr>
      <w:r w:rsidRPr="001E397F">
        <w:rPr>
          <w:rFonts w:ascii="Times New Roman" w:hAnsi="Times New Roman" w:cs="Times New Roman"/>
          <w:sz w:val="24"/>
          <w:szCs w:val="24"/>
        </w:rPr>
        <w:t xml:space="preserve">4. </w:t>
      </w:r>
      <w:proofErr w:type="spellStart"/>
      <w:r w:rsidRPr="001E397F">
        <w:rPr>
          <w:rFonts w:ascii="Times New Roman" w:hAnsi="Times New Roman" w:cs="Times New Roman"/>
          <w:sz w:val="24"/>
          <w:szCs w:val="24"/>
        </w:rPr>
        <w:t>Ar</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radošas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darbības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palīdzību</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cilvēks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pauž</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pēta</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savu</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identitāti</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izprot</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novērtē</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savus</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citu</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pasaules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uzskatus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tradīcijas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kultūras</w:t>
      </w:r>
      <w:proofErr w:type="spellEnd"/>
      <w:r w:rsidRPr="001E397F">
        <w:rPr>
          <w:rFonts w:ascii="Times New Roman" w:hAnsi="Times New Roman" w:cs="Times New Roman"/>
          <w:sz w:val="24"/>
          <w:szCs w:val="24"/>
        </w:rPr>
        <w:t xml:space="preserve"> </w:t>
      </w:r>
      <w:proofErr w:type="spellStart"/>
      <w:r w:rsidRPr="001E397F">
        <w:rPr>
          <w:rFonts w:ascii="Times New Roman" w:hAnsi="Times New Roman" w:cs="Times New Roman"/>
          <w:sz w:val="24"/>
          <w:szCs w:val="24"/>
        </w:rPr>
        <w:t>mantojumu</w:t>
      </w:r>
      <w:proofErr w:type="spellEnd"/>
      <w:r w:rsidRPr="001E397F">
        <w:rPr>
          <w:rFonts w:ascii="Times New Roman" w:hAnsi="Times New Roman" w:cs="Times New Roman"/>
          <w:sz w:val="24"/>
          <w:szCs w:val="24"/>
        </w:rPr>
        <w:t xml:space="preserve"> un </w:t>
      </w:r>
      <w:proofErr w:type="spellStart"/>
      <w:r w:rsidRPr="001E397F">
        <w:rPr>
          <w:rFonts w:ascii="Times New Roman" w:hAnsi="Times New Roman" w:cs="Times New Roman"/>
          <w:sz w:val="24"/>
          <w:szCs w:val="24"/>
        </w:rPr>
        <w:t>inovācijas</w:t>
      </w:r>
      <w:proofErr w:type="spellEnd"/>
    </w:p>
    <w:p w:rsidR="001E397F" w:rsidRPr="001E397F" w:rsidRDefault="001E397F" w:rsidP="001E397F">
      <w:pPr>
        <w:pStyle w:val="normal0"/>
        <w:spacing w:line="240" w:lineRule="auto"/>
        <w:rPr>
          <w:rFonts w:ascii="Times New Roman" w:eastAsia="Arial" w:hAnsi="Times New Roman" w:cs="Times New Roman"/>
          <w:b/>
          <w:color w:val="000000"/>
          <w:sz w:val="24"/>
          <w:szCs w:val="24"/>
        </w:rPr>
      </w:pPr>
    </w:p>
    <w:p w:rsidR="001E397F" w:rsidRPr="001E397F" w:rsidRDefault="001E397F" w:rsidP="001E397F">
      <w:pPr>
        <w:pStyle w:val="normal0"/>
        <w:spacing w:line="240" w:lineRule="auto"/>
        <w:rPr>
          <w:rFonts w:ascii="Times New Roman" w:eastAsia="Arial" w:hAnsi="Times New Roman" w:cs="Times New Roman"/>
          <w:sz w:val="24"/>
          <w:szCs w:val="24"/>
        </w:rPr>
      </w:pPr>
      <w:r w:rsidRPr="001E397F">
        <w:rPr>
          <w:rFonts w:ascii="Times New Roman" w:eastAsia="Arial" w:hAnsi="Times New Roman" w:cs="Times New Roman"/>
          <w:b/>
          <w:color w:val="000000"/>
          <w:sz w:val="24"/>
          <w:szCs w:val="24"/>
        </w:rPr>
        <w:t xml:space="preserve">Mācību līdzekļi: </w:t>
      </w:r>
      <w:r w:rsidRPr="001E397F">
        <w:rPr>
          <w:rFonts w:ascii="Times New Roman" w:eastAsia="Arial" w:hAnsi="Times New Roman" w:cs="Times New Roman"/>
          <w:sz w:val="24"/>
          <w:szCs w:val="24"/>
        </w:rPr>
        <w:t xml:space="preserve">“Gailītis – zelta cekuliņš un dzirnakmetiņš” («Петушок – золотой гребешок и жёрновцы») (krievu tautas pasaka) </w:t>
      </w:r>
    </w:p>
    <w:p w:rsidR="001E397F" w:rsidRPr="001E397F" w:rsidRDefault="001E397F" w:rsidP="001E397F">
      <w:pPr>
        <w:pStyle w:val="normal0"/>
        <w:spacing w:line="240" w:lineRule="auto"/>
        <w:rPr>
          <w:rFonts w:ascii="Times New Roman" w:hAnsi="Times New Roman" w:cs="Times New Roman"/>
          <w:color w:val="000000"/>
          <w:sz w:val="24"/>
          <w:szCs w:val="24"/>
        </w:rPr>
      </w:pPr>
      <w:r w:rsidRPr="001E397F">
        <w:rPr>
          <w:rFonts w:ascii="Times New Roman" w:eastAsia="Arial" w:hAnsi="Times New Roman" w:cs="Times New Roman"/>
          <w:b/>
          <w:sz w:val="24"/>
          <w:szCs w:val="24"/>
        </w:rPr>
        <w:t xml:space="preserve">Komplekss rezultāts: </w:t>
      </w:r>
      <w:r w:rsidRPr="001E397F">
        <w:rPr>
          <w:rFonts w:ascii="Times New Roman" w:eastAsia="Arial" w:hAnsi="Times New Roman" w:cs="Times New Roman"/>
          <w:color w:val="000000"/>
          <w:sz w:val="24"/>
          <w:szCs w:val="24"/>
        </w:rPr>
        <w:t>Saprot, ka literārajā darbā tiek atspoguļota autora pasaules uztvere un sava laika kultūras īpatnības.</w:t>
      </w:r>
    </w:p>
    <w:p w:rsidR="001E397F" w:rsidRPr="001E397F" w:rsidRDefault="001E397F" w:rsidP="001E397F">
      <w:pPr>
        <w:spacing w:line="240" w:lineRule="auto"/>
        <w:rPr>
          <w:rFonts w:ascii="Times New Roman" w:eastAsia="Times New Roman" w:hAnsi="Times New Roman" w:cs="Times New Roman"/>
          <w:b/>
          <w:bCs/>
          <w:sz w:val="24"/>
          <w:szCs w:val="24"/>
          <w:lang w:eastAsia="lv-LV"/>
        </w:rPr>
      </w:pPr>
      <w:r w:rsidRPr="001E397F">
        <w:rPr>
          <w:rFonts w:ascii="Times New Roman" w:eastAsia="Times New Roman" w:hAnsi="Times New Roman" w:cs="Times New Roman"/>
          <w:b/>
          <w:bCs/>
          <w:sz w:val="24"/>
          <w:szCs w:val="24"/>
          <w:lang w:eastAsia="lv-LV"/>
        </w:rPr>
        <w:t>PRASMES/ZINĀŠANAS</w:t>
      </w:r>
    </w:p>
    <w:p w:rsidR="001E397F" w:rsidRPr="001E397F" w:rsidRDefault="001E397F" w:rsidP="001E397F">
      <w:pPr>
        <w:pStyle w:val="NoSpacing"/>
        <w:numPr>
          <w:ilvl w:val="0"/>
          <w:numId w:val="13"/>
        </w:numPr>
        <w:rPr>
          <w:rFonts w:ascii="Times New Roman" w:eastAsia="Times New Roman" w:hAnsi="Times New Roman" w:cs="Times New Roman"/>
          <w:sz w:val="24"/>
          <w:szCs w:val="24"/>
          <w:lang w:eastAsia="lv-LV"/>
        </w:rPr>
      </w:pPr>
      <w:proofErr w:type="spellStart"/>
      <w:r w:rsidRPr="001E397F">
        <w:rPr>
          <w:rFonts w:ascii="Times New Roman" w:eastAsia="Times New Roman" w:hAnsi="Times New Roman" w:cs="Times New Roman"/>
          <w:sz w:val="24"/>
          <w:szCs w:val="24"/>
          <w:lang w:eastAsia="lv-LV"/>
        </w:rPr>
        <w:t>Zina</w:t>
      </w:r>
      <w:proofErr w:type="spellEnd"/>
      <w:r w:rsidRPr="001E397F">
        <w:rPr>
          <w:rFonts w:ascii="Times New Roman" w:eastAsia="Times New Roman" w:hAnsi="Times New Roman" w:cs="Times New Roman"/>
          <w:sz w:val="24"/>
          <w:szCs w:val="24"/>
          <w:lang w:eastAsia="lv-LV"/>
        </w:rPr>
        <w:t xml:space="preserve"> par </w:t>
      </w:r>
      <w:proofErr w:type="spellStart"/>
      <w:r w:rsidRPr="001E397F">
        <w:rPr>
          <w:rFonts w:ascii="Times New Roman" w:eastAsia="Times New Roman" w:hAnsi="Times New Roman" w:cs="Times New Roman"/>
          <w:sz w:val="24"/>
          <w:szCs w:val="24"/>
          <w:lang w:eastAsia="lv-LV"/>
        </w:rPr>
        <w:t>tautas</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tradīciju</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lomu</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mūsdienu</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cilvēka</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dzīvē</w:t>
      </w:r>
      <w:proofErr w:type="spellEnd"/>
    </w:p>
    <w:p w:rsidR="001E397F" w:rsidRPr="001E397F" w:rsidRDefault="001E397F" w:rsidP="001E397F">
      <w:pPr>
        <w:pStyle w:val="NoSpacing"/>
        <w:numPr>
          <w:ilvl w:val="0"/>
          <w:numId w:val="13"/>
        </w:numPr>
        <w:rPr>
          <w:rFonts w:ascii="Times New Roman" w:eastAsia="Times New Roman" w:hAnsi="Times New Roman" w:cs="Times New Roman"/>
          <w:sz w:val="24"/>
          <w:szCs w:val="24"/>
          <w:lang w:eastAsia="lv-LV"/>
        </w:rPr>
      </w:pPr>
      <w:proofErr w:type="spellStart"/>
      <w:r w:rsidRPr="001E397F">
        <w:rPr>
          <w:rFonts w:ascii="Times New Roman" w:eastAsia="Times New Roman" w:hAnsi="Times New Roman" w:cs="Times New Roman"/>
          <w:sz w:val="24"/>
          <w:szCs w:val="24"/>
          <w:lang w:eastAsia="lv-LV"/>
        </w:rPr>
        <w:t>iepazīstināts</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ar</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dažādu</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žanru</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folkloras</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darbiem</w:t>
      </w:r>
      <w:proofErr w:type="spellEnd"/>
    </w:p>
    <w:p w:rsidR="001E397F" w:rsidRPr="001E397F" w:rsidRDefault="001E397F" w:rsidP="001E397F">
      <w:pPr>
        <w:pStyle w:val="NoSpacing"/>
        <w:numPr>
          <w:ilvl w:val="0"/>
          <w:numId w:val="13"/>
        </w:numPr>
        <w:rPr>
          <w:rFonts w:ascii="Times New Roman" w:hAnsi="Times New Roman" w:cs="Times New Roman"/>
          <w:sz w:val="24"/>
          <w:szCs w:val="24"/>
          <w:lang w:val="ru-RU"/>
        </w:rPr>
      </w:pPr>
      <w:proofErr w:type="spellStart"/>
      <w:r w:rsidRPr="001E397F">
        <w:rPr>
          <w:rFonts w:ascii="Times New Roman" w:eastAsia="Times New Roman" w:hAnsi="Times New Roman" w:cs="Times New Roman"/>
          <w:sz w:val="24"/>
          <w:szCs w:val="24"/>
          <w:lang w:eastAsia="lv-LV"/>
        </w:rPr>
        <w:t>atrod</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universālus</w:t>
      </w:r>
      <w:proofErr w:type="spellEnd"/>
      <w:r w:rsidRPr="001E397F">
        <w:rPr>
          <w:rFonts w:ascii="Times New Roman" w:eastAsia="Times New Roman" w:hAnsi="Times New Roman" w:cs="Times New Roman"/>
          <w:sz w:val="24"/>
          <w:szCs w:val="24"/>
          <w:lang w:eastAsia="lv-LV"/>
        </w:rPr>
        <w:t xml:space="preserve">” </w:t>
      </w:r>
      <w:proofErr w:type="spellStart"/>
      <w:r w:rsidRPr="001E397F">
        <w:rPr>
          <w:rFonts w:ascii="Times New Roman" w:eastAsia="Times New Roman" w:hAnsi="Times New Roman" w:cs="Times New Roman"/>
          <w:sz w:val="24"/>
          <w:szCs w:val="24"/>
          <w:lang w:eastAsia="lv-LV"/>
        </w:rPr>
        <w:t>tēlus-simbolus</w:t>
      </w:r>
      <w:proofErr w:type="spellEnd"/>
    </w:p>
    <w:p w:rsidR="001E397F" w:rsidRDefault="001E397F" w:rsidP="001E397F">
      <w:pPr>
        <w:pStyle w:val="NoSpacing"/>
        <w:jc w:val="center"/>
        <w:rPr>
          <w:rFonts w:ascii="Times New Roman" w:hAnsi="Times New Roman" w:cs="Times New Roman"/>
          <w:b/>
          <w:sz w:val="24"/>
          <w:szCs w:val="24"/>
          <w:lang w:val="ru-RU"/>
        </w:rPr>
      </w:pPr>
    </w:p>
    <w:sectPr w:rsidR="001E397F" w:rsidSect="002B3E6D">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91F9E"/>
    <w:multiLevelType w:val="hybridMultilevel"/>
    <w:tmpl w:val="4EF44A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75919"/>
    <w:multiLevelType w:val="hybridMultilevel"/>
    <w:tmpl w:val="BD46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F75EF4"/>
    <w:multiLevelType w:val="multilevel"/>
    <w:tmpl w:val="15C43FE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F471E5C"/>
    <w:multiLevelType w:val="hybridMultilevel"/>
    <w:tmpl w:val="AF98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B47C8"/>
    <w:multiLevelType w:val="hybridMultilevel"/>
    <w:tmpl w:val="021C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FC360D"/>
    <w:multiLevelType w:val="hybridMultilevel"/>
    <w:tmpl w:val="03181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C10A8C"/>
    <w:multiLevelType w:val="multilevel"/>
    <w:tmpl w:val="84CE4C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2731770"/>
    <w:multiLevelType w:val="hybridMultilevel"/>
    <w:tmpl w:val="3C86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511AD7"/>
    <w:multiLevelType w:val="hybridMultilevel"/>
    <w:tmpl w:val="E44E2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517FF9"/>
    <w:multiLevelType w:val="hybridMultilevel"/>
    <w:tmpl w:val="754EC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A02D4D"/>
    <w:multiLevelType w:val="hybridMultilevel"/>
    <w:tmpl w:val="E3943D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2B399B"/>
    <w:multiLevelType w:val="hybridMultilevel"/>
    <w:tmpl w:val="4D3ED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E17E27"/>
    <w:multiLevelType w:val="hybridMultilevel"/>
    <w:tmpl w:val="DDB6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10"/>
  </w:num>
  <w:num w:numId="5">
    <w:abstractNumId w:val="5"/>
  </w:num>
  <w:num w:numId="6">
    <w:abstractNumId w:val="11"/>
  </w:num>
  <w:num w:numId="7">
    <w:abstractNumId w:val="3"/>
  </w:num>
  <w:num w:numId="8">
    <w:abstractNumId w:val="6"/>
  </w:num>
  <w:num w:numId="9">
    <w:abstractNumId w:val="2"/>
  </w:num>
  <w:num w:numId="10">
    <w:abstractNumId w:val="1"/>
  </w:num>
  <w:num w:numId="11">
    <w:abstractNumId w:val="9"/>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2B3E6D"/>
    <w:rsid w:val="0000213C"/>
    <w:rsid w:val="000626CE"/>
    <w:rsid w:val="000D0674"/>
    <w:rsid w:val="000D3A87"/>
    <w:rsid w:val="00127DB7"/>
    <w:rsid w:val="001E397F"/>
    <w:rsid w:val="00203D24"/>
    <w:rsid w:val="0021292B"/>
    <w:rsid w:val="002B3E6D"/>
    <w:rsid w:val="00354895"/>
    <w:rsid w:val="003C0FB5"/>
    <w:rsid w:val="003D719C"/>
    <w:rsid w:val="003F2DF2"/>
    <w:rsid w:val="00421CF2"/>
    <w:rsid w:val="004337C6"/>
    <w:rsid w:val="00436803"/>
    <w:rsid w:val="00467B0B"/>
    <w:rsid w:val="004C4A2C"/>
    <w:rsid w:val="00667106"/>
    <w:rsid w:val="006E3DD5"/>
    <w:rsid w:val="00713601"/>
    <w:rsid w:val="007170B4"/>
    <w:rsid w:val="00752540"/>
    <w:rsid w:val="007E3FF5"/>
    <w:rsid w:val="008F3FDB"/>
    <w:rsid w:val="00903161"/>
    <w:rsid w:val="009D0AE8"/>
    <w:rsid w:val="00A24E85"/>
    <w:rsid w:val="00A51ED8"/>
    <w:rsid w:val="00AB71F2"/>
    <w:rsid w:val="00AC7AAF"/>
    <w:rsid w:val="00AD2437"/>
    <w:rsid w:val="00C34E5A"/>
    <w:rsid w:val="00CA3AD5"/>
    <w:rsid w:val="00D64094"/>
    <w:rsid w:val="00D87E39"/>
    <w:rsid w:val="00F17378"/>
    <w:rsid w:val="00FB31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A2C"/>
    <w:pPr>
      <w:spacing w:after="160" w:line="259" w:lineRule="auto"/>
    </w:pPr>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3E6D"/>
    <w:pPr>
      <w:spacing w:after="0" w:line="240" w:lineRule="auto"/>
    </w:pPr>
  </w:style>
  <w:style w:type="paragraph" w:styleId="NormalWeb">
    <w:name w:val="Normal (Web)"/>
    <w:basedOn w:val="Normal"/>
    <w:uiPriority w:val="99"/>
    <w:unhideWhenUsed/>
    <w:rsid w:val="002B3E6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B3E6D"/>
    <w:rPr>
      <w:b/>
      <w:bCs/>
    </w:rPr>
  </w:style>
  <w:style w:type="table" w:styleId="TableGrid">
    <w:name w:val="Table Grid"/>
    <w:basedOn w:val="TableNormal"/>
    <w:uiPriority w:val="39"/>
    <w:rsid w:val="002B3E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E6D"/>
    <w:rPr>
      <w:rFonts w:ascii="Tahoma" w:hAnsi="Tahoma" w:cs="Tahoma"/>
      <w:sz w:val="16"/>
      <w:szCs w:val="16"/>
    </w:rPr>
  </w:style>
  <w:style w:type="paragraph" w:customStyle="1" w:styleId="normal0">
    <w:name w:val="normal"/>
    <w:rsid w:val="001E397F"/>
    <w:pPr>
      <w:spacing w:after="160" w:line="259" w:lineRule="auto"/>
    </w:pPr>
    <w:rPr>
      <w:rFonts w:ascii="Calibri" w:eastAsia="Calibri" w:hAnsi="Calibri" w:cs="Calibri"/>
      <w:lang w:val="lv-LV"/>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NikMal</dc:creator>
  <cp:lastModifiedBy>NikMal</cp:lastModifiedBy>
  <cp:revision>8</cp:revision>
  <dcterms:created xsi:type="dcterms:W3CDTF">2019-11-05T21:24:00Z</dcterms:created>
  <dcterms:modified xsi:type="dcterms:W3CDTF">2020-06-08T19:00:00Z</dcterms:modified>
</cp:coreProperties>
</file>